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9CDC1" w14:textId="77777777" w:rsidR="00F14AF3" w:rsidRPr="00F14AF3" w:rsidRDefault="00F14AF3" w:rsidP="00F14AF3">
      <w:pPr>
        <w:jc w:val="right"/>
        <w:rPr>
          <w:rFonts w:ascii="Times New Roman" w:hAnsi="Times New Roman" w:cs="Times New Roman"/>
          <w:sz w:val="24"/>
          <w:szCs w:val="24"/>
        </w:rPr>
      </w:pPr>
      <w:r w:rsidRPr="00F14AF3">
        <w:rPr>
          <w:rFonts w:ascii="Times New Roman" w:hAnsi="Times New Roman" w:cs="Times New Roman"/>
          <w:sz w:val="24"/>
          <w:szCs w:val="24"/>
        </w:rPr>
        <w:t>УТВЕРЖДАЮ</w:t>
      </w:r>
    </w:p>
    <w:p w14:paraId="6E375EB8" w14:textId="77777777" w:rsidR="00F14AF3" w:rsidRPr="00F14AF3" w:rsidRDefault="00F14AF3" w:rsidP="00F14AF3">
      <w:pPr>
        <w:jc w:val="right"/>
        <w:rPr>
          <w:rFonts w:ascii="Times New Roman" w:hAnsi="Times New Roman" w:cs="Times New Roman"/>
          <w:sz w:val="24"/>
          <w:szCs w:val="24"/>
        </w:rPr>
      </w:pPr>
      <w:r w:rsidRPr="00F14AF3">
        <w:rPr>
          <w:rFonts w:ascii="Times New Roman" w:hAnsi="Times New Roman" w:cs="Times New Roman"/>
          <w:sz w:val="24"/>
          <w:szCs w:val="24"/>
        </w:rPr>
        <w:t>Директор</w:t>
      </w:r>
    </w:p>
    <w:p w14:paraId="5D39B18D" w14:textId="77777777" w:rsidR="00F14AF3" w:rsidRPr="00F14AF3" w:rsidRDefault="00F14AF3" w:rsidP="00F14AF3">
      <w:pPr>
        <w:jc w:val="right"/>
        <w:rPr>
          <w:rFonts w:ascii="Times New Roman" w:hAnsi="Times New Roman" w:cs="Times New Roman"/>
          <w:sz w:val="24"/>
          <w:szCs w:val="24"/>
        </w:rPr>
      </w:pPr>
      <w:r w:rsidRPr="00F14AF3">
        <w:rPr>
          <w:rFonts w:ascii="Times New Roman" w:hAnsi="Times New Roman" w:cs="Times New Roman"/>
          <w:sz w:val="24"/>
          <w:szCs w:val="24"/>
        </w:rPr>
        <w:t xml:space="preserve">МКУК </w:t>
      </w:r>
      <w:r>
        <w:rPr>
          <w:rFonts w:ascii="Times New Roman" w:hAnsi="Times New Roman" w:cs="Times New Roman"/>
          <w:sz w:val="24"/>
          <w:szCs w:val="24"/>
        </w:rPr>
        <w:t>«Пеновская ЦБС»</w:t>
      </w:r>
      <w:r w:rsidRPr="00F14A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5D600B" w14:textId="77777777" w:rsidR="00F14AF3" w:rsidRPr="00F14AF3" w:rsidRDefault="00F14AF3" w:rsidP="00F14AF3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О.Ю.Бенсон</w:t>
      </w:r>
      <w:proofErr w:type="spellEnd"/>
    </w:p>
    <w:p w14:paraId="5E3A3619" w14:textId="77777777" w:rsidR="00F14AF3" w:rsidRPr="00F14AF3" w:rsidRDefault="00F14AF3" w:rsidP="00F14AF3">
      <w:pPr>
        <w:jc w:val="right"/>
        <w:rPr>
          <w:rFonts w:ascii="Times New Roman" w:hAnsi="Times New Roman" w:cs="Times New Roman"/>
          <w:sz w:val="24"/>
          <w:szCs w:val="24"/>
        </w:rPr>
      </w:pPr>
      <w:r w:rsidRPr="00F14AF3">
        <w:rPr>
          <w:rFonts w:ascii="Times New Roman" w:hAnsi="Times New Roman" w:cs="Times New Roman"/>
          <w:sz w:val="24"/>
          <w:szCs w:val="24"/>
        </w:rPr>
        <w:t>_______________20</w:t>
      </w:r>
      <w:r w:rsidR="00FA33CF">
        <w:rPr>
          <w:rFonts w:ascii="Times New Roman" w:hAnsi="Times New Roman" w:cs="Times New Roman"/>
          <w:sz w:val="24"/>
          <w:szCs w:val="24"/>
        </w:rPr>
        <w:t>25</w:t>
      </w:r>
      <w:r w:rsidRPr="00F14AF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A3A4E72" w14:textId="77777777" w:rsidR="00F14AF3" w:rsidRDefault="00F14AF3" w:rsidP="00F14A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E064CD" w14:textId="77777777" w:rsidR="00F14AF3" w:rsidRDefault="00F14AF3" w:rsidP="00F14A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87C9D7" w14:textId="77777777" w:rsidR="00F14AF3" w:rsidRDefault="00F14AF3" w:rsidP="00F14A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570DE2" w14:textId="77777777" w:rsidR="00F14AF3" w:rsidRDefault="00F14AF3" w:rsidP="00F14A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Муниципальное казённое учреждение культуры </w:t>
      </w:r>
    </w:p>
    <w:p w14:paraId="6ABC433B" w14:textId="77777777" w:rsidR="00F14AF3" w:rsidRDefault="00F14AF3" w:rsidP="00F14A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«Пеновская централизованная библиотечная система»</w:t>
      </w:r>
    </w:p>
    <w:p w14:paraId="536C2E1C" w14:textId="77777777" w:rsidR="00F14AF3" w:rsidRDefault="00F14AF3" w:rsidP="00F14A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31D5CA" w14:textId="77777777" w:rsidR="00F14AF3" w:rsidRDefault="00F14AF3" w:rsidP="00F14A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E39C9F" w14:textId="77777777" w:rsidR="00F14AF3" w:rsidRDefault="00F14AF3" w:rsidP="00F14A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FC4B83" w14:textId="77777777" w:rsidR="00F14AF3" w:rsidRDefault="00F14AF3" w:rsidP="00F14AF3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F14AF3">
        <w:rPr>
          <w:rFonts w:ascii="Times New Roman" w:hAnsi="Times New Roman" w:cs="Times New Roman"/>
          <w:b/>
          <w:sz w:val="48"/>
          <w:szCs w:val="48"/>
        </w:rPr>
        <w:t>План работы методической службы</w:t>
      </w:r>
    </w:p>
    <w:p w14:paraId="01E9D2EF" w14:textId="77777777" w:rsidR="00F14AF3" w:rsidRDefault="00FA33CF" w:rsidP="00F14AF3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 на 2026</w:t>
      </w:r>
      <w:r w:rsidR="00F14AF3" w:rsidRPr="00F14AF3">
        <w:rPr>
          <w:rFonts w:ascii="Times New Roman" w:hAnsi="Times New Roman" w:cs="Times New Roman"/>
          <w:b/>
          <w:sz w:val="48"/>
          <w:szCs w:val="48"/>
        </w:rPr>
        <w:t xml:space="preserve"> год.</w:t>
      </w:r>
    </w:p>
    <w:p w14:paraId="024DD57F" w14:textId="77777777" w:rsidR="00F14AF3" w:rsidRDefault="00F14AF3" w:rsidP="00F14AF3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7F04253A" w14:textId="77777777" w:rsidR="00F14AF3" w:rsidRDefault="00F14AF3" w:rsidP="00F14AF3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5D152CD5" w14:textId="77777777" w:rsidR="00F14AF3" w:rsidRDefault="00F14AF3" w:rsidP="00F14AF3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1065C904" w14:textId="77777777" w:rsidR="00F14AF3" w:rsidRDefault="00F14AF3" w:rsidP="00F14AF3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2BDD4591" w14:textId="77777777" w:rsidR="00F14AF3" w:rsidRDefault="00F14AF3" w:rsidP="00F14AF3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62C29E78" w14:textId="77777777" w:rsidR="00F14AF3" w:rsidRDefault="00F14AF3" w:rsidP="00F14AF3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5F4656C8" w14:textId="77777777" w:rsidR="00F14AF3" w:rsidRDefault="00F14AF3" w:rsidP="00F14AF3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287C13CB" w14:textId="77777777" w:rsidR="00F14AF3" w:rsidRDefault="00F14AF3" w:rsidP="00F14AF3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3B10241E" w14:textId="77777777" w:rsidR="00F14AF3" w:rsidRDefault="00FA33CF" w:rsidP="00F14A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Пено, 2025</w:t>
      </w:r>
      <w:r w:rsidR="00AF6BFA" w:rsidRPr="00AF6BFA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754676C6" w14:textId="77777777" w:rsidR="00CF119E" w:rsidRDefault="00CF119E" w:rsidP="00F14AF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B478F01" w14:textId="77777777" w:rsidR="00CF119E" w:rsidRPr="00AF6BFA" w:rsidRDefault="00CF119E" w:rsidP="00F14AF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345E39D" w14:textId="77777777" w:rsidR="00F14AF3" w:rsidRPr="00AF6BFA" w:rsidRDefault="00F14AF3" w:rsidP="00F14AF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F6BF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Основные цели организационно-методической деятельности</w:t>
      </w:r>
      <w:r w:rsidRPr="00AF6BFA">
        <w:rPr>
          <w:rFonts w:ascii="Times New Roman" w:hAnsi="Times New Roman" w:cs="Times New Roman"/>
          <w:b/>
          <w:sz w:val="24"/>
          <w:szCs w:val="24"/>
        </w:rPr>
        <w:t xml:space="preserve">:  </w:t>
      </w:r>
    </w:p>
    <w:p w14:paraId="5B39FE76" w14:textId="77777777" w:rsidR="00F14AF3" w:rsidRPr="00AF6BFA" w:rsidRDefault="00F14AF3" w:rsidP="00160F03">
      <w:pPr>
        <w:jc w:val="both"/>
        <w:rPr>
          <w:rFonts w:ascii="Times New Roman" w:hAnsi="Times New Roman" w:cs="Times New Roman"/>
          <w:sz w:val="24"/>
          <w:szCs w:val="24"/>
        </w:rPr>
      </w:pPr>
      <w:r w:rsidRPr="00AF6BFA">
        <w:rPr>
          <w:rFonts w:ascii="Times New Roman" w:hAnsi="Times New Roman" w:cs="Times New Roman"/>
          <w:sz w:val="24"/>
          <w:szCs w:val="24"/>
        </w:rPr>
        <w:t>• содействие развитию библиотек МКУК «Пеновская ЦБС»;</w:t>
      </w:r>
    </w:p>
    <w:p w14:paraId="5AE3DB98" w14:textId="77777777" w:rsidR="00F14AF3" w:rsidRPr="00AF6BFA" w:rsidRDefault="00F14AF3" w:rsidP="00160F03">
      <w:pPr>
        <w:jc w:val="both"/>
        <w:rPr>
          <w:rFonts w:ascii="Times New Roman" w:hAnsi="Times New Roman" w:cs="Times New Roman"/>
          <w:sz w:val="24"/>
          <w:szCs w:val="24"/>
        </w:rPr>
      </w:pPr>
      <w:r w:rsidRPr="00AF6BFA">
        <w:rPr>
          <w:rFonts w:ascii="Times New Roman" w:hAnsi="Times New Roman" w:cs="Times New Roman"/>
          <w:sz w:val="24"/>
          <w:szCs w:val="24"/>
        </w:rPr>
        <w:t>• повышение качества библиотечного обслуживания населения Пеновского округа;</w:t>
      </w:r>
    </w:p>
    <w:p w14:paraId="726C312E" w14:textId="77777777" w:rsidR="00F14AF3" w:rsidRPr="00AF6BFA" w:rsidRDefault="00F14AF3" w:rsidP="00160F03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F6BFA">
        <w:rPr>
          <w:rFonts w:ascii="Times New Roman" w:hAnsi="Times New Roman" w:cs="Times New Roman"/>
          <w:sz w:val="24"/>
          <w:szCs w:val="24"/>
          <w:u w:val="single"/>
        </w:rPr>
        <w:t xml:space="preserve">Основные задачи методической деятельности: </w:t>
      </w:r>
    </w:p>
    <w:p w14:paraId="3BA79F2F" w14:textId="77777777" w:rsidR="00F14AF3" w:rsidRPr="00AF6BFA" w:rsidRDefault="00F14AF3" w:rsidP="00160F03">
      <w:pPr>
        <w:jc w:val="both"/>
        <w:rPr>
          <w:rFonts w:ascii="Times New Roman" w:hAnsi="Times New Roman" w:cs="Times New Roman"/>
          <w:sz w:val="24"/>
          <w:szCs w:val="24"/>
        </w:rPr>
      </w:pPr>
      <w:r w:rsidRPr="00AF6BFA">
        <w:rPr>
          <w:rFonts w:ascii="Times New Roman" w:hAnsi="Times New Roman" w:cs="Times New Roman"/>
          <w:sz w:val="24"/>
          <w:szCs w:val="24"/>
        </w:rPr>
        <w:t>• аналитическая деятельность;</w:t>
      </w:r>
    </w:p>
    <w:p w14:paraId="28929016" w14:textId="77777777" w:rsidR="00F14AF3" w:rsidRPr="00AF6BFA" w:rsidRDefault="00F14AF3" w:rsidP="00160F03">
      <w:pPr>
        <w:jc w:val="both"/>
        <w:rPr>
          <w:rFonts w:ascii="Times New Roman" w:hAnsi="Times New Roman" w:cs="Times New Roman"/>
          <w:sz w:val="24"/>
          <w:szCs w:val="24"/>
        </w:rPr>
      </w:pPr>
      <w:r w:rsidRPr="00AF6BFA">
        <w:rPr>
          <w:rFonts w:ascii="Times New Roman" w:hAnsi="Times New Roman" w:cs="Times New Roman"/>
          <w:sz w:val="24"/>
          <w:szCs w:val="24"/>
        </w:rPr>
        <w:t>• оказание помощи библиотекам МКУК «Пеновская  ЦБС» в продвижении библиотечных инноваций;</w:t>
      </w:r>
    </w:p>
    <w:p w14:paraId="19AE76CF" w14:textId="77777777" w:rsidR="00F14AF3" w:rsidRPr="00AF6BFA" w:rsidRDefault="00F14AF3" w:rsidP="00160F03">
      <w:pPr>
        <w:jc w:val="both"/>
        <w:rPr>
          <w:rFonts w:ascii="Times New Roman" w:hAnsi="Times New Roman" w:cs="Times New Roman"/>
          <w:sz w:val="24"/>
          <w:szCs w:val="24"/>
        </w:rPr>
      </w:pPr>
      <w:r w:rsidRPr="00AF6BFA">
        <w:rPr>
          <w:rFonts w:ascii="Times New Roman" w:hAnsi="Times New Roman" w:cs="Times New Roman"/>
          <w:sz w:val="24"/>
          <w:szCs w:val="24"/>
        </w:rPr>
        <w:t>• развитие системы непрерывного образования</w:t>
      </w:r>
      <w:r w:rsidR="00AB04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109C5E" w14:textId="77777777" w:rsidR="00F14AF3" w:rsidRPr="00AF6BFA" w:rsidRDefault="00F14AF3" w:rsidP="00DF5FE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F6BFA">
        <w:rPr>
          <w:rFonts w:ascii="Times New Roman" w:hAnsi="Times New Roman" w:cs="Times New Roman"/>
          <w:b/>
          <w:sz w:val="24"/>
          <w:szCs w:val="24"/>
          <w:u w:val="single"/>
        </w:rPr>
        <w:t>Количественные показатели, определяющие объем методической работы:</w:t>
      </w:r>
    </w:p>
    <w:tbl>
      <w:tblPr>
        <w:tblStyle w:val="a3"/>
        <w:tblW w:w="9747" w:type="dxa"/>
        <w:tblLayout w:type="fixed"/>
        <w:tblLook w:val="04A0" w:firstRow="1" w:lastRow="0" w:firstColumn="1" w:lastColumn="0" w:noHBand="0" w:noVBand="1"/>
      </w:tblPr>
      <w:tblGrid>
        <w:gridCol w:w="1584"/>
        <w:gridCol w:w="1355"/>
        <w:gridCol w:w="1705"/>
        <w:gridCol w:w="2694"/>
        <w:gridCol w:w="2409"/>
      </w:tblGrid>
      <w:tr w:rsidR="00F14AF3" w14:paraId="7585730E" w14:textId="77777777" w:rsidTr="00160F03">
        <w:tc>
          <w:tcPr>
            <w:tcW w:w="1584" w:type="dxa"/>
          </w:tcPr>
          <w:p w14:paraId="794BB2B0" w14:textId="77777777" w:rsidR="00F14AF3" w:rsidRPr="00F14AF3" w:rsidRDefault="00F14AF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AF3">
              <w:rPr>
                <w:rFonts w:ascii="Times New Roman" w:hAnsi="Times New Roman" w:cs="Times New Roman"/>
                <w:sz w:val="24"/>
                <w:szCs w:val="24"/>
              </w:rPr>
              <w:t xml:space="preserve">Число обзоров </w:t>
            </w:r>
          </w:p>
          <w:p w14:paraId="68130365" w14:textId="77777777" w:rsidR="00F14AF3" w:rsidRPr="00F14AF3" w:rsidRDefault="00F14AF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AF3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  <w:p w14:paraId="3C762477" w14:textId="77777777" w:rsidR="00F14AF3" w:rsidRPr="00F14AF3" w:rsidRDefault="00F14AF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AF3">
              <w:rPr>
                <w:rFonts w:ascii="Times New Roman" w:hAnsi="Times New Roman" w:cs="Times New Roman"/>
                <w:sz w:val="24"/>
                <w:szCs w:val="24"/>
              </w:rPr>
              <w:t xml:space="preserve">(обобщение </w:t>
            </w:r>
          </w:p>
          <w:p w14:paraId="1B61BCDA" w14:textId="77777777" w:rsidR="00F14AF3" w:rsidRPr="00F14AF3" w:rsidRDefault="00F14AF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AF3">
              <w:rPr>
                <w:rFonts w:ascii="Times New Roman" w:hAnsi="Times New Roman" w:cs="Times New Roman"/>
                <w:sz w:val="24"/>
                <w:szCs w:val="24"/>
              </w:rPr>
              <w:t xml:space="preserve">опыта, анализ </w:t>
            </w:r>
          </w:p>
          <w:p w14:paraId="0F96C5F3" w14:textId="77777777" w:rsidR="00F14AF3" w:rsidRPr="00F14AF3" w:rsidRDefault="00F14AF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AF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 </w:t>
            </w:r>
          </w:p>
          <w:p w14:paraId="2634AB15" w14:textId="77777777" w:rsidR="00F14AF3" w:rsidRPr="00F14AF3" w:rsidRDefault="00F14AF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AF3">
              <w:rPr>
                <w:rFonts w:ascii="Times New Roman" w:hAnsi="Times New Roman" w:cs="Times New Roman"/>
                <w:sz w:val="24"/>
                <w:szCs w:val="24"/>
              </w:rPr>
              <w:t>и др.)</w:t>
            </w:r>
          </w:p>
        </w:tc>
        <w:tc>
          <w:tcPr>
            <w:tcW w:w="1355" w:type="dxa"/>
          </w:tcPr>
          <w:p w14:paraId="4D941A1F" w14:textId="77777777" w:rsidR="00F14AF3" w:rsidRPr="00F14AF3" w:rsidRDefault="00F14AF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AF3">
              <w:rPr>
                <w:rFonts w:ascii="Times New Roman" w:hAnsi="Times New Roman" w:cs="Times New Roman"/>
                <w:sz w:val="24"/>
                <w:szCs w:val="24"/>
              </w:rPr>
              <w:t xml:space="preserve">Число </w:t>
            </w:r>
          </w:p>
          <w:p w14:paraId="45BAFAC4" w14:textId="77777777" w:rsidR="00F14AF3" w:rsidRPr="00F14AF3" w:rsidRDefault="00F14AF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AF3">
              <w:rPr>
                <w:rFonts w:ascii="Times New Roman" w:hAnsi="Times New Roman" w:cs="Times New Roman"/>
                <w:sz w:val="24"/>
                <w:szCs w:val="24"/>
              </w:rPr>
              <w:t xml:space="preserve">выездов и </w:t>
            </w:r>
          </w:p>
          <w:p w14:paraId="3133136F" w14:textId="77777777" w:rsidR="00F14AF3" w:rsidRPr="00F14AF3" w:rsidRDefault="00F14AF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AF3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посещений </w:t>
            </w:r>
          </w:p>
          <w:p w14:paraId="0F7D6830" w14:textId="77777777" w:rsidR="00F14AF3" w:rsidRPr="00F14AF3" w:rsidRDefault="00F14AF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AF3">
              <w:rPr>
                <w:rFonts w:ascii="Times New Roman" w:hAnsi="Times New Roman" w:cs="Times New Roman"/>
                <w:sz w:val="24"/>
                <w:szCs w:val="24"/>
              </w:rPr>
              <w:t>библиотек</w:t>
            </w:r>
          </w:p>
        </w:tc>
        <w:tc>
          <w:tcPr>
            <w:tcW w:w="1705" w:type="dxa"/>
          </w:tcPr>
          <w:p w14:paraId="5912AB43" w14:textId="77777777" w:rsidR="00F14AF3" w:rsidRPr="00F14AF3" w:rsidRDefault="00F14AF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AF3">
              <w:rPr>
                <w:rFonts w:ascii="Times New Roman" w:hAnsi="Times New Roman" w:cs="Times New Roman"/>
                <w:sz w:val="24"/>
                <w:szCs w:val="24"/>
              </w:rPr>
              <w:t xml:space="preserve">Число </w:t>
            </w:r>
          </w:p>
          <w:p w14:paraId="3C412186" w14:textId="77777777" w:rsidR="00F14AF3" w:rsidRPr="00F14AF3" w:rsidRDefault="00F14AF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AF3">
              <w:rPr>
                <w:rFonts w:ascii="Times New Roman" w:hAnsi="Times New Roman" w:cs="Times New Roman"/>
                <w:sz w:val="24"/>
                <w:szCs w:val="24"/>
              </w:rPr>
              <w:t>консультаций</w:t>
            </w:r>
          </w:p>
          <w:p w14:paraId="29AFF902" w14:textId="77777777" w:rsidR="00F14AF3" w:rsidRPr="00F14AF3" w:rsidRDefault="00F14AF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AF3">
              <w:rPr>
                <w:rFonts w:ascii="Times New Roman" w:hAnsi="Times New Roman" w:cs="Times New Roman"/>
                <w:sz w:val="24"/>
                <w:szCs w:val="24"/>
              </w:rPr>
              <w:t>(индивидуальных</w:t>
            </w:r>
          </w:p>
          <w:p w14:paraId="5EF087B5" w14:textId="77777777" w:rsidR="00F14AF3" w:rsidRPr="00F14AF3" w:rsidRDefault="00F14AF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AF3">
              <w:rPr>
                <w:rFonts w:ascii="Times New Roman" w:hAnsi="Times New Roman" w:cs="Times New Roman"/>
                <w:sz w:val="24"/>
                <w:szCs w:val="24"/>
              </w:rPr>
              <w:t>/групповых)</w:t>
            </w:r>
          </w:p>
        </w:tc>
        <w:tc>
          <w:tcPr>
            <w:tcW w:w="2694" w:type="dxa"/>
          </w:tcPr>
          <w:p w14:paraId="4C931D9E" w14:textId="77777777" w:rsidR="00F14AF3" w:rsidRPr="00F14AF3" w:rsidRDefault="00F14AF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AF3">
              <w:rPr>
                <w:rFonts w:ascii="Times New Roman" w:hAnsi="Times New Roman" w:cs="Times New Roman"/>
                <w:sz w:val="24"/>
                <w:szCs w:val="24"/>
              </w:rPr>
              <w:t xml:space="preserve">Число планируемых </w:t>
            </w:r>
          </w:p>
          <w:p w14:paraId="42E421B2" w14:textId="77777777" w:rsidR="00F14AF3" w:rsidRPr="00F14AF3" w:rsidRDefault="00F14AF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AF3">
              <w:rPr>
                <w:rFonts w:ascii="Times New Roman" w:hAnsi="Times New Roman" w:cs="Times New Roman"/>
                <w:sz w:val="24"/>
                <w:szCs w:val="24"/>
              </w:rPr>
              <w:t>мероприятий по формам</w:t>
            </w:r>
          </w:p>
          <w:p w14:paraId="44ED87B3" w14:textId="77777777" w:rsidR="00F14AF3" w:rsidRPr="00F14AF3" w:rsidRDefault="00F14AF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AF3">
              <w:rPr>
                <w:rFonts w:ascii="Times New Roman" w:hAnsi="Times New Roman" w:cs="Times New Roman"/>
                <w:sz w:val="24"/>
                <w:szCs w:val="24"/>
              </w:rPr>
              <w:t xml:space="preserve">(совещаний, семинаров, </w:t>
            </w:r>
          </w:p>
          <w:p w14:paraId="677BB64A" w14:textId="77777777" w:rsidR="00F14AF3" w:rsidRPr="00F14AF3" w:rsidRDefault="00F14AF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AF3">
              <w:rPr>
                <w:rFonts w:ascii="Times New Roman" w:hAnsi="Times New Roman" w:cs="Times New Roman"/>
                <w:sz w:val="24"/>
                <w:szCs w:val="24"/>
              </w:rPr>
              <w:t xml:space="preserve">практикумов, школ </w:t>
            </w:r>
          </w:p>
          <w:p w14:paraId="100D340A" w14:textId="77777777" w:rsidR="00F14AF3" w:rsidRPr="00F14AF3" w:rsidRDefault="00F14AF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AF3">
              <w:rPr>
                <w:rFonts w:ascii="Times New Roman" w:hAnsi="Times New Roman" w:cs="Times New Roman"/>
                <w:sz w:val="24"/>
                <w:szCs w:val="24"/>
              </w:rPr>
              <w:t xml:space="preserve">передового опыта, занятий </w:t>
            </w:r>
          </w:p>
          <w:p w14:paraId="65922079" w14:textId="77777777" w:rsidR="00F14AF3" w:rsidRPr="00F14AF3" w:rsidRDefault="00F14AF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AF3">
              <w:rPr>
                <w:rFonts w:ascii="Times New Roman" w:hAnsi="Times New Roman" w:cs="Times New Roman"/>
                <w:sz w:val="24"/>
                <w:szCs w:val="24"/>
              </w:rPr>
              <w:t xml:space="preserve">школ молодого </w:t>
            </w:r>
          </w:p>
          <w:p w14:paraId="31F4AEAE" w14:textId="77777777" w:rsidR="00F14AF3" w:rsidRPr="00F14AF3" w:rsidRDefault="00F14AF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AF3">
              <w:rPr>
                <w:rFonts w:ascii="Times New Roman" w:hAnsi="Times New Roman" w:cs="Times New Roman"/>
                <w:sz w:val="24"/>
                <w:szCs w:val="24"/>
              </w:rPr>
              <w:t>библиотекаря)</w:t>
            </w:r>
          </w:p>
        </w:tc>
        <w:tc>
          <w:tcPr>
            <w:tcW w:w="2409" w:type="dxa"/>
          </w:tcPr>
          <w:p w14:paraId="12DE1232" w14:textId="77777777" w:rsidR="00F14AF3" w:rsidRPr="00F14AF3" w:rsidRDefault="00F14AF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AF3">
              <w:rPr>
                <w:rFonts w:ascii="Times New Roman" w:hAnsi="Times New Roman" w:cs="Times New Roman"/>
                <w:sz w:val="24"/>
                <w:szCs w:val="24"/>
              </w:rPr>
              <w:t xml:space="preserve">Число </w:t>
            </w:r>
          </w:p>
          <w:p w14:paraId="6C6CB87E" w14:textId="77777777" w:rsidR="00F14AF3" w:rsidRPr="00F14AF3" w:rsidRDefault="00F14AF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AF3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методических </w:t>
            </w:r>
          </w:p>
          <w:p w14:paraId="21EE99AF" w14:textId="77777777" w:rsidR="00F14AF3" w:rsidRPr="00F14AF3" w:rsidRDefault="00F14AF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AF3">
              <w:rPr>
                <w:rFonts w:ascii="Times New Roman" w:hAnsi="Times New Roman" w:cs="Times New Roman"/>
                <w:sz w:val="24"/>
                <w:szCs w:val="24"/>
              </w:rPr>
              <w:t>разработок</w:t>
            </w:r>
          </w:p>
          <w:p w14:paraId="598A953B" w14:textId="77777777" w:rsidR="00F14AF3" w:rsidRPr="00F14AF3" w:rsidRDefault="00F14AF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AF3">
              <w:rPr>
                <w:rFonts w:ascii="Times New Roman" w:hAnsi="Times New Roman" w:cs="Times New Roman"/>
                <w:sz w:val="24"/>
                <w:szCs w:val="24"/>
              </w:rPr>
              <w:t xml:space="preserve">(инструктивных </w:t>
            </w:r>
          </w:p>
          <w:p w14:paraId="348BDD4A" w14:textId="77777777" w:rsidR="00F14AF3" w:rsidRPr="00F14AF3" w:rsidRDefault="00F14AF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AF3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документов, </w:t>
            </w:r>
          </w:p>
          <w:p w14:paraId="74B52616" w14:textId="77777777" w:rsidR="00F14AF3" w:rsidRPr="00F14AF3" w:rsidRDefault="00F14AF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AF3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положений, </w:t>
            </w:r>
          </w:p>
          <w:p w14:paraId="648321C3" w14:textId="77777777" w:rsidR="00F14AF3" w:rsidRPr="00F14AF3" w:rsidRDefault="00F14AF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AF3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методических </w:t>
            </w:r>
          </w:p>
          <w:p w14:paraId="15B314C7" w14:textId="77777777" w:rsidR="00F14AF3" w:rsidRPr="00F14AF3" w:rsidRDefault="00F14AF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AF3">
              <w:rPr>
                <w:rFonts w:ascii="Times New Roman" w:hAnsi="Times New Roman" w:cs="Times New Roman"/>
                <w:sz w:val="24"/>
                <w:szCs w:val="24"/>
              </w:rPr>
              <w:t xml:space="preserve">пособий, </w:t>
            </w:r>
          </w:p>
          <w:p w14:paraId="1230CF17" w14:textId="77777777" w:rsidR="00F14AF3" w:rsidRPr="00F14AF3" w:rsidRDefault="00F14AF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AF3">
              <w:rPr>
                <w:rFonts w:ascii="Times New Roman" w:hAnsi="Times New Roman" w:cs="Times New Roman"/>
                <w:sz w:val="24"/>
                <w:szCs w:val="24"/>
              </w:rPr>
              <w:t>рекомендаций и</w:t>
            </w:r>
            <w:r w:rsidR="00160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4AF3">
              <w:rPr>
                <w:rFonts w:ascii="Times New Roman" w:hAnsi="Times New Roman" w:cs="Times New Roman"/>
                <w:sz w:val="24"/>
                <w:szCs w:val="24"/>
              </w:rPr>
              <w:t>др.)</w:t>
            </w:r>
          </w:p>
        </w:tc>
      </w:tr>
      <w:tr w:rsidR="00F14AF3" w14:paraId="270D7B1C" w14:textId="77777777" w:rsidTr="00160F03">
        <w:tc>
          <w:tcPr>
            <w:tcW w:w="1584" w:type="dxa"/>
          </w:tcPr>
          <w:p w14:paraId="1B9BC7CA" w14:textId="77777777" w:rsidR="00F14AF3" w:rsidRDefault="00F14AF3" w:rsidP="00F14A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55" w:type="dxa"/>
          </w:tcPr>
          <w:p w14:paraId="424C52D8" w14:textId="77777777" w:rsidR="00F14AF3" w:rsidRDefault="00DD0987" w:rsidP="00F14A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5" w:type="dxa"/>
          </w:tcPr>
          <w:p w14:paraId="051306BC" w14:textId="77777777" w:rsidR="00F14AF3" w:rsidRDefault="00F14AF3" w:rsidP="00F14A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60/</w:t>
            </w:r>
            <w:r w:rsidR="00DD098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4" w:type="dxa"/>
          </w:tcPr>
          <w:p w14:paraId="45F5FABE" w14:textId="03EB875C" w:rsidR="00F14AF3" w:rsidRDefault="00C817AB" w:rsidP="00F14A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09" w:type="dxa"/>
          </w:tcPr>
          <w:p w14:paraId="08A11774" w14:textId="77777777" w:rsidR="00F14AF3" w:rsidRDefault="00A26B3B" w:rsidP="00F14A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4B389CF7" w14:textId="77777777" w:rsidR="00F14AF3" w:rsidRDefault="00F14AF3" w:rsidP="00F14AF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5EA879F" w14:textId="77777777" w:rsidR="00F14AF3" w:rsidRPr="00AF6BFA" w:rsidRDefault="00F14AF3" w:rsidP="00F14AF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F6BFA">
        <w:rPr>
          <w:rFonts w:ascii="Times New Roman" w:hAnsi="Times New Roman" w:cs="Times New Roman"/>
          <w:b/>
          <w:sz w:val="24"/>
          <w:szCs w:val="24"/>
          <w:u w:val="single"/>
        </w:rPr>
        <w:t>Основные направления работы:</w:t>
      </w:r>
    </w:p>
    <w:p w14:paraId="2161BB13" w14:textId="77777777" w:rsidR="00F14AF3" w:rsidRPr="00AF6BFA" w:rsidRDefault="00F14AF3" w:rsidP="00F14AF3">
      <w:pPr>
        <w:jc w:val="both"/>
        <w:rPr>
          <w:rFonts w:ascii="Times New Roman" w:hAnsi="Times New Roman" w:cs="Times New Roman"/>
          <w:sz w:val="24"/>
          <w:szCs w:val="24"/>
        </w:rPr>
      </w:pPr>
      <w:r w:rsidRPr="00AF6BFA">
        <w:rPr>
          <w:rFonts w:ascii="Times New Roman" w:hAnsi="Times New Roman" w:cs="Times New Roman"/>
          <w:sz w:val="24"/>
          <w:szCs w:val="24"/>
        </w:rPr>
        <w:t>• Повышение квалификации библиотечных специалистов в соответствии с современными требованиями;</w:t>
      </w:r>
    </w:p>
    <w:p w14:paraId="3D52995A" w14:textId="77777777" w:rsidR="00F14AF3" w:rsidRPr="00AF6BFA" w:rsidRDefault="00F14AF3" w:rsidP="00F14AF3">
      <w:pPr>
        <w:jc w:val="both"/>
        <w:rPr>
          <w:rFonts w:ascii="Times New Roman" w:hAnsi="Times New Roman" w:cs="Times New Roman"/>
          <w:sz w:val="24"/>
          <w:szCs w:val="24"/>
        </w:rPr>
      </w:pPr>
      <w:r w:rsidRPr="00AF6BFA">
        <w:rPr>
          <w:rFonts w:ascii="Times New Roman" w:hAnsi="Times New Roman" w:cs="Times New Roman"/>
          <w:sz w:val="24"/>
          <w:szCs w:val="24"/>
        </w:rPr>
        <w:t>• организация методической и консультативной поддержки сельских библиотек-филиалов ЦБС;</w:t>
      </w:r>
    </w:p>
    <w:p w14:paraId="24D1D62F" w14:textId="77777777" w:rsidR="00F14AF3" w:rsidRPr="00AF6BFA" w:rsidRDefault="00F14AF3" w:rsidP="00F14AF3">
      <w:pPr>
        <w:jc w:val="both"/>
        <w:rPr>
          <w:rFonts w:ascii="Times New Roman" w:hAnsi="Times New Roman" w:cs="Times New Roman"/>
          <w:sz w:val="24"/>
          <w:szCs w:val="24"/>
        </w:rPr>
      </w:pPr>
      <w:r w:rsidRPr="00AF6BFA">
        <w:rPr>
          <w:rFonts w:ascii="Times New Roman" w:hAnsi="Times New Roman" w:cs="Times New Roman"/>
          <w:sz w:val="24"/>
          <w:szCs w:val="24"/>
        </w:rPr>
        <w:t xml:space="preserve">• развитие творческих способностей и самореализация специалистов путем </w:t>
      </w:r>
    </w:p>
    <w:p w14:paraId="21127D4D" w14:textId="77777777" w:rsidR="00F14AF3" w:rsidRPr="00AF6BFA" w:rsidRDefault="00F14AF3" w:rsidP="00F14AF3">
      <w:pPr>
        <w:jc w:val="both"/>
        <w:rPr>
          <w:rFonts w:ascii="Times New Roman" w:hAnsi="Times New Roman" w:cs="Times New Roman"/>
          <w:sz w:val="24"/>
          <w:szCs w:val="24"/>
        </w:rPr>
      </w:pPr>
      <w:r w:rsidRPr="00AF6BFA">
        <w:rPr>
          <w:rFonts w:ascii="Times New Roman" w:hAnsi="Times New Roman" w:cs="Times New Roman"/>
          <w:sz w:val="24"/>
          <w:szCs w:val="24"/>
        </w:rPr>
        <w:t>организации профессиональных конкурсов;</w:t>
      </w:r>
    </w:p>
    <w:p w14:paraId="5D5DBD9A" w14:textId="77777777" w:rsidR="00F14AF3" w:rsidRPr="00AF6BFA" w:rsidRDefault="00F14AF3" w:rsidP="00F14AF3">
      <w:pPr>
        <w:jc w:val="both"/>
        <w:rPr>
          <w:rFonts w:ascii="Times New Roman" w:hAnsi="Times New Roman" w:cs="Times New Roman"/>
          <w:sz w:val="24"/>
          <w:szCs w:val="24"/>
        </w:rPr>
      </w:pPr>
      <w:r w:rsidRPr="00AF6BFA">
        <w:rPr>
          <w:rFonts w:ascii="Times New Roman" w:hAnsi="Times New Roman" w:cs="Times New Roman"/>
          <w:sz w:val="24"/>
          <w:szCs w:val="24"/>
        </w:rPr>
        <w:t>• мониторинг деятельности муниципальных библиотек, выработка рекомендаций, направленных на их совершенствование;</w:t>
      </w:r>
    </w:p>
    <w:p w14:paraId="703F937C" w14:textId="77777777" w:rsidR="00F14AF3" w:rsidRPr="00AF6BFA" w:rsidRDefault="00F14AF3" w:rsidP="00F14AF3">
      <w:pPr>
        <w:jc w:val="both"/>
        <w:rPr>
          <w:rFonts w:ascii="Times New Roman" w:hAnsi="Times New Roman" w:cs="Times New Roman"/>
          <w:sz w:val="24"/>
          <w:szCs w:val="24"/>
        </w:rPr>
      </w:pPr>
      <w:r w:rsidRPr="00AF6BFA">
        <w:rPr>
          <w:rFonts w:ascii="Times New Roman" w:hAnsi="Times New Roman" w:cs="Times New Roman"/>
          <w:sz w:val="24"/>
          <w:szCs w:val="24"/>
        </w:rPr>
        <w:t>• формирование муниципальной библиотечной политики, в том числе нормативно - правовой базы;</w:t>
      </w:r>
    </w:p>
    <w:p w14:paraId="5209F462" w14:textId="77777777" w:rsidR="00F14AF3" w:rsidRPr="00AF6BFA" w:rsidRDefault="00F14AF3" w:rsidP="00F14AF3">
      <w:pPr>
        <w:jc w:val="both"/>
        <w:rPr>
          <w:rFonts w:ascii="Times New Roman" w:hAnsi="Times New Roman" w:cs="Times New Roman"/>
          <w:sz w:val="24"/>
          <w:szCs w:val="24"/>
        </w:rPr>
      </w:pPr>
      <w:r w:rsidRPr="00AF6BFA">
        <w:rPr>
          <w:rFonts w:ascii="Times New Roman" w:hAnsi="Times New Roman" w:cs="Times New Roman"/>
          <w:sz w:val="24"/>
          <w:szCs w:val="24"/>
        </w:rPr>
        <w:t>• формирование положительного имиджа библиотек района посредством освещения их деятельности в СМИ, на сайте ЦБС, в социальных сетях сети Интернет;</w:t>
      </w:r>
    </w:p>
    <w:p w14:paraId="62F122A6" w14:textId="77777777" w:rsidR="00F14AF3" w:rsidRPr="00AF6BFA" w:rsidRDefault="00F14AF3" w:rsidP="00F14AF3">
      <w:pPr>
        <w:jc w:val="both"/>
        <w:rPr>
          <w:rFonts w:ascii="Times New Roman" w:hAnsi="Times New Roman" w:cs="Times New Roman"/>
          <w:sz w:val="24"/>
          <w:szCs w:val="24"/>
        </w:rPr>
      </w:pPr>
      <w:r w:rsidRPr="00AF6BFA">
        <w:rPr>
          <w:rFonts w:ascii="Times New Roman" w:hAnsi="Times New Roman" w:cs="Times New Roman"/>
          <w:sz w:val="24"/>
          <w:szCs w:val="24"/>
        </w:rPr>
        <w:t>• подготовка статистической, аналитической информации, ежемесячных, ежеквартальных и ежегодных отчетов и по всем направлениям деятельности;</w:t>
      </w:r>
    </w:p>
    <w:p w14:paraId="57CB2C58" w14:textId="77777777" w:rsidR="00F14AF3" w:rsidRPr="00AF6BFA" w:rsidRDefault="00F14AF3" w:rsidP="00F14AF3">
      <w:pPr>
        <w:jc w:val="both"/>
        <w:rPr>
          <w:rFonts w:ascii="Times New Roman" w:hAnsi="Times New Roman" w:cs="Times New Roman"/>
          <w:sz w:val="24"/>
          <w:szCs w:val="24"/>
        </w:rPr>
      </w:pPr>
      <w:r w:rsidRPr="00AF6BFA">
        <w:rPr>
          <w:rFonts w:ascii="Times New Roman" w:hAnsi="Times New Roman" w:cs="Times New Roman"/>
          <w:sz w:val="24"/>
          <w:szCs w:val="24"/>
        </w:rPr>
        <w:t>• участие в профессиональных мероприятиях разных уровней</w:t>
      </w:r>
      <w:r w:rsidR="005A1F01" w:rsidRPr="00AF6BFA">
        <w:rPr>
          <w:rFonts w:ascii="Times New Roman" w:hAnsi="Times New Roman" w:cs="Times New Roman"/>
          <w:sz w:val="24"/>
          <w:szCs w:val="24"/>
        </w:rPr>
        <w:t>.</w:t>
      </w:r>
    </w:p>
    <w:p w14:paraId="28711758" w14:textId="77777777" w:rsidR="00CA58FF" w:rsidRDefault="00CA58FF" w:rsidP="00F14AF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599499D" w14:textId="77777777" w:rsidR="00CA58FF" w:rsidRDefault="00CA58FF" w:rsidP="00F14AF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4A9B9D1" w14:textId="77777777" w:rsidR="00CA58FF" w:rsidRDefault="00CA58FF" w:rsidP="00F14AF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E4A6017" w14:textId="77777777" w:rsidR="00CA58FF" w:rsidRDefault="00CA58FF" w:rsidP="00F14AF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655320A" w14:textId="77777777" w:rsidR="005A1F01" w:rsidRPr="00AF6BFA" w:rsidRDefault="005A1F01" w:rsidP="00F14AF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F6BF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Содержание работы:</w:t>
      </w:r>
    </w:p>
    <w:tbl>
      <w:tblPr>
        <w:tblStyle w:val="a3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702"/>
        <w:gridCol w:w="3402"/>
        <w:gridCol w:w="1701"/>
        <w:gridCol w:w="1276"/>
        <w:gridCol w:w="1984"/>
      </w:tblGrid>
      <w:tr w:rsidR="00283644" w:rsidRPr="00AF6BFA" w14:paraId="330631F9" w14:textId="77777777" w:rsidTr="00160F03">
        <w:tc>
          <w:tcPr>
            <w:tcW w:w="1702" w:type="dxa"/>
          </w:tcPr>
          <w:p w14:paraId="7D6D81D2" w14:textId="77777777" w:rsidR="005A1F01" w:rsidRPr="00AF6BFA" w:rsidRDefault="0098171B" w:rsidP="00F14A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работы</w:t>
            </w:r>
          </w:p>
        </w:tc>
        <w:tc>
          <w:tcPr>
            <w:tcW w:w="3402" w:type="dxa"/>
          </w:tcPr>
          <w:p w14:paraId="6D1A4D79" w14:textId="77777777" w:rsidR="005A1F01" w:rsidRPr="00AF6BFA" w:rsidRDefault="0098171B" w:rsidP="00F14A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701" w:type="dxa"/>
          </w:tcPr>
          <w:p w14:paraId="251B0249" w14:textId="77777777" w:rsidR="005A1F01" w:rsidRPr="00AF6BFA" w:rsidRDefault="001F277E" w:rsidP="00F14A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F6BFA" w:rsidRPr="00AF6BFA">
              <w:rPr>
                <w:rFonts w:ascii="Times New Roman" w:hAnsi="Times New Roman" w:cs="Times New Roman"/>
                <w:b/>
                <w:sz w:val="24"/>
                <w:szCs w:val="24"/>
              </w:rPr>
              <w:t>Для кого организовано</w:t>
            </w:r>
          </w:p>
        </w:tc>
        <w:tc>
          <w:tcPr>
            <w:tcW w:w="1276" w:type="dxa"/>
          </w:tcPr>
          <w:p w14:paraId="18337095" w14:textId="77777777" w:rsidR="005A1F01" w:rsidRPr="00AF6BFA" w:rsidRDefault="007D4669" w:rsidP="00F14A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b/>
                <w:sz w:val="24"/>
                <w:szCs w:val="24"/>
              </w:rPr>
              <w:t>Сроки исполнения</w:t>
            </w:r>
          </w:p>
        </w:tc>
        <w:tc>
          <w:tcPr>
            <w:tcW w:w="1984" w:type="dxa"/>
          </w:tcPr>
          <w:p w14:paraId="0872B13D" w14:textId="77777777" w:rsidR="005A1F01" w:rsidRPr="00AF6BFA" w:rsidRDefault="001F277E" w:rsidP="00F14A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283644" w:rsidRPr="00AF6BFA" w14:paraId="264DA7A9" w14:textId="77777777" w:rsidTr="00160F03">
        <w:tc>
          <w:tcPr>
            <w:tcW w:w="1702" w:type="dxa"/>
            <w:vMerge w:val="restart"/>
          </w:tcPr>
          <w:p w14:paraId="0FB7FBDF" w14:textId="77777777" w:rsidR="00427B25" w:rsidRPr="00AF6BFA" w:rsidRDefault="00427B25" w:rsidP="007D4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Информационно – аналитическая деятельность</w:t>
            </w:r>
          </w:p>
        </w:tc>
        <w:tc>
          <w:tcPr>
            <w:tcW w:w="3402" w:type="dxa"/>
          </w:tcPr>
          <w:p w14:paraId="20464865" w14:textId="77777777" w:rsidR="00427B25" w:rsidRPr="00AF6BFA" w:rsidRDefault="00427B25" w:rsidP="007D4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Информационно – аналитический отчёт работы библиотек ЦБС за 202</w:t>
            </w:r>
            <w:r w:rsidR="00FA33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14:paraId="43540EE0" w14:textId="77777777" w:rsidR="00427B25" w:rsidRPr="00AF6BFA" w:rsidRDefault="001F277E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0ACB8C75" w14:textId="77777777" w:rsidR="00427B25" w:rsidRPr="00AF6BFA" w:rsidRDefault="00427B25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84" w:type="dxa"/>
          </w:tcPr>
          <w:p w14:paraId="3DD81941" w14:textId="77777777" w:rsidR="00427B25" w:rsidRPr="00AF6BFA" w:rsidRDefault="00D0144A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Директор, методист</w:t>
            </w:r>
          </w:p>
        </w:tc>
      </w:tr>
      <w:tr w:rsidR="00283644" w:rsidRPr="00AF6BFA" w14:paraId="489B15B0" w14:textId="77777777" w:rsidTr="00160F03">
        <w:tc>
          <w:tcPr>
            <w:tcW w:w="1702" w:type="dxa"/>
            <w:vMerge/>
          </w:tcPr>
          <w:p w14:paraId="0C25B818" w14:textId="77777777" w:rsidR="00427B25" w:rsidRPr="00AF6BFA" w:rsidRDefault="00427B25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E141EF4" w14:textId="77777777" w:rsidR="00427B25" w:rsidRPr="00AF6BFA" w:rsidRDefault="00427B25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Сводный план работы МКУК «Пеновская ЦБС»</w:t>
            </w:r>
            <w:r w:rsidR="00FA33CF">
              <w:rPr>
                <w:rFonts w:ascii="Times New Roman" w:hAnsi="Times New Roman" w:cs="Times New Roman"/>
                <w:sz w:val="24"/>
                <w:szCs w:val="24"/>
              </w:rPr>
              <w:t xml:space="preserve"> на 2026</w:t>
            </w:r>
            <w:r w:rsidR="0095034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14:paraId="04F42CE5" w14:textId="77777777" w:rsidR="00427B25" w:rsidRPr="00AF6BFA" w:rsidRDefault="001F277E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266AEDC9" w14:textId="77777777" w:rsidR="00427B25" w:rsidRPr="00AF6BFA" w:rsidRDefault="00427B25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84" w:type="dxa"/>
          </w:tcPr>
          <w:p w14:paraId="6F311261" w14:textId="77777777" w:rsidR="00427B25" w:rsidRPr="00AF6BFA" w:rsidRDefault="00D0144A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</w:tr>
      <w:tr w:rsidR="00283644" w:rsidRPr="00AF6BFA" w14:paraId="61EFA2DF" w14:textId="77777777" w:rsidTr="00160F03">
        <w:tc>
          <w:tcPr>
            <w:tcW w:w="1702" w:type="dxa"/>
            <w:vMerge/>
          </w:tcPr>
          <w:p w14:paraId="009BE3EC" w14:textId="77777777" w:rsidR="00427B25" w:rsidRPr="00AF6BFA" w:rsidRDefault="00427B25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783862F" w14:textId="77777777" w:rsidR="00427B25" w:rsidRPr="00AF6BFA" w:rsidRDefault="00427B25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Ежемесячные отчёты о выполнении плана</w:t>
            </w:r>
            <w:r w:rsidR="009503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14:paraId="0BBFB4C9" w14:textId="77777777" w:rsidR="00427B25" w:rsidRPr="00AF6BFA" w:rsidRDefault="001F277E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54873DD6" w14:textId="77777777" w:rsidR="00427B25" w:rsidRPr="00AF6BFA" w:rsidRDefault="00427B25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Каждый месяц</w:t>
            </w:r>
          </w:p>
        </w:tc>
        <w:tc>
          <w:tcPr>
            <w:tcW w:w="1984" w:type="dxa"/>
          </w:tcPr>
          <w:p w14:paraId="635C2B22" w14:textId="77777777" w:rsidR="00427B25" w:rsidRPr="00AF6BFA" w:rsidRDefault="00D0144A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</w:tr>
      <w:tr w:rsidR="00283644" w:rsidRPr="00AF6BFA" w14:paraId="53C90A6D" w14:textId="77777777" w:rsidTr="00160F03">
        <w:tc>
          <w:tcPr>
            <w:tcW w:w="1702" w:type="dxa"/>
            <w:vMerge/>
          </w:tcPr>
          <w:p w14:paraId="414837F4" w14:textId="77777777" w:rsidR="00427B25" w:rsidRPr="00AF6BFA" w:rsidRDefault="00427B25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A97578C" w14:textId="77777777" w:rsidR="00427B25" w:rsidRPr="00AF6BFA" w:rsidRDefault="00427B25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Мониторинг работы основных мероприятий ЦБС</w:t>
            </w:r>
          </w:p>
        </w:tc>
        <w:tc>
          <w:tcPr>
            <w:tcW w:w="1701" w:type="dxa"/>
          </w:tcPr>
          <w:p w14:paraId="6B064968" w14:textId="77777777" w:rsidR="00427B25" w:rsidRPr="00AF6BFA" w:rsidRDefault="001F277E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6B3B19C8" w14:textId="77777777" w:rsidR="00427B25" w:rsidRPr="00AF6BFA" w:rsidRDefault="00427B25" w:rsidP="00C47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1 – 4 квартал</w:t>
            </w:r>
          </w:p>
        </w:tc>
        <w:tc>
          <w:tcPr>
            <w:tcW w:w="1984" w:type="dxa"/>
          </w:tcPr>
          <w:p w14:paraId="5559095D" w14:textId="77777777" w:rsidR="00427B25" w:rsidRPr="00AF6BFA" w:rsidRDefault="00D0144A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</w:tr>
      <w:tr w:rsidR="00283644" w:rsidRPr="00AF6BFA" w14:paraId="62ED6D38" w14:textId="77777777" w:rsidTr="00160F03">
        <w:tc>
          <w:tcPr>
            <w:tcW w:w="1702" w:type="dxa"/>
            <w:vMerge/>
          </w:tcPr>
          <w:p w14:paraId="62A1E90A" w14:textId="77777777" w:rsidR="00427B25" w:rsidRPr="00AF6BFA" w:rsidRDefault="00427B25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875FE9E" w14:textId="77777777" w:rsidR="00427B25" w:rsidRPr="00AF6BFA" w:rsidRDefault="00427B25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Составление тематических планов – отчётов по различным направлениям деятельности библиотек ЦБС по мере поступления запросов.</w:t>
            </w:r>
          </w:p>
        </w:tc>
        <w:tc>
          <w:tcPr>
            <w:tcW w:w="1701" w:type="dxa"/>
          </w:tcPr>
          <w:p w14:paraId="61B5F95E" w14:textId="77777777" w:rsidR="00427B25" w:rsidRPr="00AF6BFA" w:rsidRDefault="001F277E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1D2C82A9" w14:textId="77777777" w:rsidR="00427B25" w:rsidRPr="00AF6BFA" w:rsidRDefault="00427B25" w:rsidP="00427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1 – 4 квартал</w:t>
            </w:r>
          </w:p>
        </w:tc>
        <w:tc>
          <w:tcPr>
            <w:tcW w:w="1984" w:type="dxa"/>
          </w:tcPr>
          <w:p w14:paraId="4F9D5C5E" w14:textId="77777777" w:rsidR="00427B25" w:rsidRPr="00AF6BFA" w:rsidRDefault="00D0144A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</w:tr>
      <w:tr w:rsidR="008C2847" w:rsidRPr="00AF6BFA" w14:paraId="68BB2C8E" w14:textId="77777777" w:rsidTr="00160F03">
        <w:tc>
          <w:tcPr>
            <w:tcW w:w="1702" w:type="dxa"/>
            <w:vMerge w:val="restart"/>
          </w:tcPr>
          <w:p w14:paraId="4983ECD6" w14:textId="77777777" w:rsidR="00D0144A" w:rsidRPr="00AF6BFA" w:rsidRDefault="00D0144A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библиотечных специалистов системы:</w:t>
            </w:r>
          </w:p>
          <w:p w14:paraId="6521B25E" w14:textId="77777777" w:rsidR="00D0144A" w:rsidRPr="00AF6BFA" w:rsidRDefault="00D0144A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семинары, совещания, вебинары.</w:t>
            </w:r>
          </w:p>
        </w:tc>
        <w:tc>
          <w:tcPr>
            <w:tcW w:w="3402" w:type="dxa"/>
          </w:tcPr>
          <w:p w14:paraId="0EC0B21F" w14:textId="261D173F" w:rsidR="00D0144A" w:rsidRPr="00AF6BFA" w:rsidRDefault="00D0144A" w:rsidP="00EE6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«Итоги работы 202</w:t>
            </w:r>
            <w:r w:rsidR="00FA33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. Ориентиры на                    будущее</w:t>
            </w:r>
            <w:proofErr w:type="gramStart"/>
            <w:r w:rsidR="00C817A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A33C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="00FA33CF">
              <w:rPr>
                <w:rFonts w:ascii="Times New Roman" w:hAnsi="Times New Roman" w:cs="Times New Roman"/>
                <w:sz w:val="24"/>
                <w:szCs w:val="24"/>
              </w:rPr>
              <w:t>2026 – Год единства народов России»:</w:t>
            </w:r>
            <w:r w:rsidR="009503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17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117E06B6" w14:textId="77777777" w:rsidR="00D0144A" w:rsidRPr="00AF6BFA" w:rsidRDefault="00D0144A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Специалисты ЦБС</w:t>
            </w:r>
          </w:p>
        </w:tc>
        <w:tc>
          <w:tcPr>
            <w:tcW w:w="1276" w:type="dxa"/>
          </w:tcPr>
          <w:p w14:paraId="2AD4377B" w14:textId="72BD9B80" w:rsidR="00D0144A" w:rsidRPr="00AF6BFA" w:rsidRDefault="003E56DE" w:rsidP="00840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84" w:type="dxa"/>
          </w:tcPr>
          <w:p w14:paraId="2A61287A" w14:textId="77777777" w:rsidR="00D0144A" w:rsidRPr="00AF6BFA" w:rsidRDefault="00D0144A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="00050113" w:rsidRPr="00AF6BF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C5A8C09" w14:textId="77777777" w:rsidR="00050113" w:rsidRPr="00AF6BFA" w:rsidRDefault="0005011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методист.</w:t>
            </w:r>
          </w:p>
        </w:tc>
      </w:tr>
      <w:tr w:rsidR="00820608" w:rsidRPr="00AF6BFA" w14:paraId="3C943165" w14:textId="77777777" w:rsidTr="00CA58FF">
        <w:trPr>
          <w:trHeight w:val="910"/>
        </w:trPr>
        <w:tc>
          <w:tcPr>
            <w:tcW w:w="1702" w:type="dxa"/>
            <w:vMerge/>
          </w:tcPr>
          <w:p w14:paraId="6FA92404" w14:textId="77777777" w:rsidR="00820608" w:rsidRPr="00AF6BFA" w:rsidRDefault="00820608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6D7A4E4" w14:textId="451191DF" w:rsidR="00D5015C" w:rsidRPr="00023858" w:rsidRDefault="00023858" w:rsidP="00D50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3858">
              <w:rPr>
                <w:rFonts w:ascii="Times New Roman" w:hAnsi="Times New Roman" w:cs="Times New Roman"/>
                <w:sz w:val="24"/>
                <w:szCs w:val="24"/>
              </w:rPr>
              <w:t>«Библиотечное краеведение – от традиций к инновационному поиску»: семинар</w:t>
            </w:r>
          </w:p>
        </w:tc>
        <w:tc>
          <w:tcPr>
            <w:tcW w:w="1701" w:type="dxa"/>
          </w:tcPr>
          <w:p w14:paraId="59DD86FC" w14:textId="77777777" w:rsidR="00820608" w:rsidRDefault="00820608" w:rsidP="00EE6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Специалисты ЦБС</w:t>
            </w:r>
          </w:p>
          <w:p w14:paraId="22904851" w14:textId="77777777" w:rsidR="00820608" w:rsidRPr="00AF6BFA" w:rsidRDefault="00820608" w:rsidP="002917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4330BF1" w14:textId="4B7BA1B1" w:rsidR="00820608" w:rsidRPr="00AF6BFA" w:rsidRDefault="003E56DE" w:rsidP="00840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84" w:type="dxa"/>
          </w:tcPr>
          <w:p w14:paraId="055DDF17" w14:textId="77777777" w:rsidR="008678B9" w:rsidRDefault="008678B9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443438" w14:textId="77777777" w:rsidR="00820608" w:rsidRPr="00AF6BFA" w:rsidRDefault="00820608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</w:tr>
      <w:tr w:rsidR="008C2847" w:rsidRPr="00AF6BFA" w14:paraId="6E141E6E" w14:textId="77777777" w:rsidTr="008678B9">
        <w:trPr>
          <w:trHeight w:val="1355"/>
        </w:trPr>
        <w:tc>
          <w:tcPr>
            <w:tcW w:w="1702" w:type="dxa"/>
            <w:vMerge/>
          </w:tcPr>
          <w:p w14:paraId="1C37BCA5" w14:textId="77777777" w:rsidR="00D0144A" w:rsidRPr="00AF6BFA" w:rsidRDefault="00D0144A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14CCE53" w14:textId="77777777" w:rsidR="008678B9" w:rsidRPr="008678B9" w:rsidRDefault="008678B9" w:rsidP="00867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78B9">
              <w:rPr>
                <w:rFonts w:ascii="Times New Roman" w:hAnsi="Times New Roman" w:cs="Times New Roman"/>
                <w:sz w:val="24"/>
                <w:szCs w:val="24"/>
              </w:rPr>
              <w:t>«Патриотическое воспитание в деятельности библиотек: современный формат и новые смыслы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»: круглый стол.</w:t>
            </w:r>
          </w:p>
          <w:p w14:paraId="1A940B77" w14:textId="77777777" w:rsidR="00EA7459" w:rsidRPr="00023858" w:rsidRDefault="00EA7459" w:rsidP="008C6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C888862" w14:textId="77777777" w:rsidR="00D0144A" w:rsidRDefault="00D0144A" w:rsidP="00EE6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Специалисты ЦБС</w:t>
            </w:r>
          </w:p>
          <w:p w14:paraId="5CE4DB43" w14:textId="77777777" w:rsidR="00B84915" w:rsidRPr="00AF6BFA" w:rsidRDefault="00AB043F" w:rsidP="00EE6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2BC7401" w14:textId="77777777" w:rsidR="00D0144A" w:rsidRPr="00AF6BFA" w:rsidRDefault="00D0144A" w:rsidP="00EE6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2BB1BF6" w14:textId="77777777" w:rsidR="00D0144A" w:rsidRPr="00AF6BFA" w:rsidRDefault="008678B9" w:rsidP="00840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984" w:type="dxa"/>
          </w:tcPr>
          <w:p w14:paraId="7F2C7EC9" w14:textId="77777777" w:rsidR="005B6811" w:rsidRDefault="005B6811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="00AB04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42F1A64" w14:textId="6F037D07" w:rsidR="00CA58FF" w:rsidRPr="00AF6BFA" w:rsidRDefault="0005011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  <w:r w:rsidR="00AB04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B043F">
              <w:t xml:space="preserve"> </w:t>
            </w:r>
            <w:r w:rsidR="00AB043F" w:rsidRPr="00AB043F">
              <w:rPr>
                <w:rFonts w:ascii="Times New Roman" w:hAnsi="Times New Roman" w:cs="Times New Roman"/>
                <w:sz w:val="24"/>
                <w:szCs w:val="24"/>
              </w:rPr>
              <w:t>Совет местного отделения РВИО</w:t>
            </w:r>
            <w:r w:rsidR="00E514F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</w:tr>
      <w:tr w:rsidR="005B6811" w:rsidRPr="00AF6BFA" w14:paraId="72345C3D" w14:textId="77777777" w:rsidTr="00160F03">
        <w:trPr>
          <w:trHeight w:val="1151"/>
        </w:trPr>
        <w:tc>
          <w:tcPr>
            <w:tcW w:w="1702" w:type="dxa"/>
            <w:vMerge/>
          </w:tcPr>
          <w:p w14:paraId="27A1F2DA" w14:textId="77777777" w:rsidR="005B6811" w:rsidRPr="00AF6BFA" w:rsidRDefault="005B6811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AEE6153" w14:textId="77777777" w:rsidR="005B6811" w:rsidRPr="00AF6BFA" w:rsidRDefault="00227611" w:rsidP="00EE6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«Библиотечная панорама: подводим итоги уходящего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планируем работу на следующий год, ищем идеи</w:t>
            </w: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с</w:t>
            </w: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овещание</w:t>
            </w:r>
          </w:p>
        </w:tc>
        <w:tc>
          <w:tcPr>
            <w:tcW w:w="1701" w:type="dxa"/>
          </w:tcPr>
          <w:p w14:paraId="7618759B" w14:textId="77777777" w:rsidR="005B6811" w:rsidRPr="00AF6BFA" w:rsidRDefault="005B6811" w:rsidP="005B6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Специалисты ЦБС</w:t>
            </w:r>
          </w:p>
          <w:p w14:paraId="2364ADF3" w14:textId="77777777" w:rsidR="005B6811" w:rsidRPr="00AF6BFA" w:rsidRDefault="005B6811" w:rsidP="00EE6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87219D1" w14:textId="77777777" w:rsidR="005B6811" w:rsidRPr="00AF6BFA" w:rsidRDefault="005B6811" w:rsidP="00840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984" w:type="dxa"/>
          </w:tcPr>
          <w:p w14:paraId="7C555F42" w14:textId="77777777" w:rsidR="005B6811" w:rsidRPr="00AF6BFA" w:rsidRDefault="005B6811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</w:tr>
      <w:tr w:rsidR="00DF5FE4" w:rsidRPr="00AF6BFA" w14:paraId="21F6B01B" w14:textId="77777777" w:rsidTr="00160F03">
        <w:tc>
          <w:tcPr>
            <w:tcW w:w="1702" w:type="dxa"/>
            <w:vMerge/>
          </w:tcPr>
          <w:p w14:paraId="0E83FB73" w14:textId="77777777" w:rsidR="00D0144A" w:rsidRPr="00AF6BFA" w:rsidRDefault="00D0144A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402" w:type="dxa"/>
          </w:tcPr>
          <w:p w14:paraId="78523614" w14:textId="2013A194" w:rsidR="00D0144A" w:rsidRPr="00AF6BFA" w:rsidRDefault="00D0144A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обучающих мероприятиях, предлагаемых Областной библиотекой и другими </w:t>
            </w:r>
            <w:proofErr w:type="gramStart"/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библиотеками  страны</w:t>
            </w:r>
            <w:proofErr w:type="gramEnd"/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 по развитию библиотечной компетенции: (семинары, вебинары, школы</w:t>
            </w:r>
            <w:r w:rsidR="003E56D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1701" w:type="dxa"/>
          </w:tcPr>
          <w:p w14:paraId="04F18C2A" w14:textId="77777777" w:rsidR="00D0144A" w:rsidRPr="00AF6BFA" w:rsidRDefault="00D0144A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Специалисты ЦБС</w:t>
            </w:r>
          </w:p>
        </w:tc>
        <w:tc>
          <w:tcPr>
            <w:tcW w:w="1276" w:type="dxa"/>
          </w:tcPr>
          <w:p w14:paraId="419AD424" w14:textId="77777777" w:rsidR="00D0144A" w:rsidRPr="00AF6BFA" w:rsidRDefault="00D0144A" w:rsidP="00840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1 – 4 квартал</w:t>
            </w:r>
          </w:p>
        </w:tc>
        <w:tc>
          <w:tcPr>
            <w:tcW w:w="1984" w:type="dxa"/>
          </w:tcPr>
          <w:p w14:paraId="6BC93B59" w14:textId="77777777" w:rsidR="00D0144A" w:rsidRPr="00AF6BFA" w:rsidRDefault="001F277E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</w:tr>
      <w:tr w:rsidR="00F26B33" w:rsidRPr="00AF6BFA" w14:paraId="1F3538CB" w14:textId="77777777" w:rsidTr="00160F03">
        <w:tc>
          <w:tcPr>
            <w:tcW w:w="1702" w:type="dxa"/>
          </w:tcPr>
          <w:p w14:paraId="0FCECF82" w14:textId="77777777" w:rsidR="00F26B33" w:rsidRPr="00F26B33" w:rsidRDefault="00F26B3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B33">
              <w:rPr>
                <w:rFonts w:ascii="Times New Roman" w:hAnsi="Times New Roman" w:cs="Times New Roman"/>
                <w:sz w:val="24"/>
                <w:szCs w:val="24"/>
              </w:rPr>
              <w:t>Аттестация</w:t>
            </w:r>
          </w:p>
        </w:tc>
        <w:tc>
          <w:tcPr>
            <w:tcW w:w="3402" w:type="dxa"/>
          </w:tcPr>
          <w:p w14:paraId="0BFB5D96" w14:textId="592A1AB9" w:rsidR="00F26B33" w:rsidRPr="00AF6BFA" w:rsidRDefault="00F26B3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  <w:r w:rsidR="003E56DE">
              <w:rPr>
                <w:rFonts w:ascii="Times New Roman" w:hAnsi="Times New Roman" w:cs="Times New Roman"/>
                <w:sz w:val="24"/>
                <w:szCs w:val="24"/>
              </w:rPr>
              <w:t>аттестационной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56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4541EF2D" w14:textId="77777777" w:rsidR="00F26B33" w:rsidRPr="00AF6BFA" w:rsidRDefault="00F26B3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Специалисты ЦБС</w:t>
            </w:r>
          </w:p>
        </w:tc>
        <w:tc>
          <w:tcPr>
            <w:tcW w:w="1276" w:type="dxa"/>
          </w:tcPr>
          <w:p w14:paraId="0D816738" w14:textId="77777777" w:rsidR="00F26B33" w:rsidRPr="00AF6BFA" w:rsidRDefault="00F26B33" w:rsidP="00840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984" w:type="dxa"/>
          </w:tcPr>
          <w:p w14:paraId="386188F7" w14:textId="77777777" w:rsidR="00F26B33" w:rsidRDefault="00F26B3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10D0395C" w14:textId="77777777" w:rsidR="00F26B33" w:rsidRPr="00AF6BFA" w:rsidRDefault="00F26B3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</w:tr>
      <w:tr w:rsidR="00CF5207" w:rsidRPr="00AF6BFA" w14:paraId="3E57797E" w14:textId="77777777" w:rsidTr="00160F03">
        <w:trPr>
          <w:trHeight w:val="995"/>
        </w:trPr>
        <w:tc>
          <w:tcPr>
            <w:tcW w:w="1702" w:type="dxa"/>
          </w:tcPr>
          <w:p w14:paraId="16556434" w14:textId="77777777" w:rsidR="00CF5207" w:rsidRPr="00AF6BFA" w:rsidRDefault="00CF5207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Деловые игры</w:t>
            </w:r>
          </w:p>
        </w:tc>
        <w:tc>
          <w:tcPr>
            <w:tcW w:w="3402" w:type="dxa"/>
          </w:tcPr>
          <w:p w14:paraId="64F1CB79" w14:textId="77777777" w:rsidR="00CF5207" w:rsidRPr="00AF6BFA" w:rsidRDefault="00CF5207" w:rsidP="00F60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«Литературный ликбез</w:t>
            </w:r>
            <w:r w:rsidR="00D6153C">
              <w:rPr>
                <w:rFonts w:ascii="Times New Roman" w:hAnsi="Times New Roman" w:cs="Times New Roman"/>
                <w:sz w:val="24"/>
                <w:szCs w:val="24"/>
              </w:rPr>
              <w:t xml:space="preserve"> для библиотекарей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русская, зарубежная, детская литература – час взаимной информации, тесты.</w:t>
            </w:r>
          </w:p>
        </w:tc>
        <w:tc>
          <w:tcPr>
            <w:tcW w:w="1701" w:type="dxa"/>
          </w:tcPr>
          <w:p w14:paraId="2B17BDB8" w14:textId="77777777" w:rsidR="00CF5207" w:rsidRPr="00AF6BFA" w:rsidRDefault="00CF5207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Специалисты ЦБС</w:t>
            </w:r>
          </w:p>
        </w:tc>
        <w:tc>
          <w:tcPr>
            <w:tcW w:w="1276" w:type="dxa"/>
          </w:tcPr>
          <w:p w14:paraId="48D610BD" w14:textId="77777777" w:rsidR="00CF5207" w:rsidRPr="00AF6BFA" w:rsidRDefault="00CF5207" w:rsidP="00840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1 – 4 квартал</w:t>
            </w:r>
          </w:p>
        </w:tc>
        <w:tc>
          <w:tcPr>
            <w:tcW w:w="1984" w:type="dxa"/>
          </w:tcPr>
          <w:p w14:paraId="574CF4C8" w14:textId="77777777" w:rsidR="00CF5207" w:rsidRPr="00AF6BFA" w:rsidRDefault="00CF5207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</w:tr>
      <w:tr w:rsidR="00563F63" w:rsidRPr="00AF6BFA" w14:paraId="096F2567" w14:textId="77777777" w:rsidTr="00160F03">
        <w:tc>
          <w:tcPr>
            <w:tcW w:w="1702" w:type="dxa"/>
            <w:vMerge w:val="restart"/>
          </w:tcPr>
          <w:p w14:paraId="3CDCB2A3" w14:textId="65A25AE4" w:rsidR="00563F63" w:rsidRDefault="00563F6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Акции: </w:t>
            </w:r>
            <w:proofErr w:type="gramStart"/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российские,</w:t>
            </w:r>
            <w:r w:rsidR="00DA0D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56D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муниципальные</w:t>
            </w:r>
            <w:proofErr w:type="gramEnd"/>
          </w:p>
          <w:p w14:paraId="79BDE536" w14:textId="77777777" w:rsidR="00563F63" w:rsidRDefault="00563F6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0F4C32" w14:textId="77777777" w:rsidR="00563F63" w:rsidRDefault="00563F6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ACC24" w14:textId="77777777" w:rsidR="00563F63" w:rsidRDefault="00563F6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A660D6" w14:textId="77777777" w:rsidR="00563F63" w:rsidRDefault="00563F6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DDD0D3" w14:textId="77777777" w:rsidR="00563F63" w:rsidRPr="00AF6BFA" w:rsidRDefault="00563F6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5A11BBF" w14:textId="77777777" w:rsidR="00563F63" w:rsidRPr="00AF6BFA" w:rsidRDefault="00A26C97" w:rsidP="00F60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«Ещё не раз вы вспомните меня»: поэтические чтения к 140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 Гумилёва</w:t>
            </w:r>
          </w:p>
        </w:tc>
        <w:tc>
          <w:tcPr>
            <w:tcW w:w="1701" w:type="dxa"/>
          </w:tcPr>
          <w:p w14:paraId="50B25A35" w14:textId="77777777" w:rsidR="00563F63" w:rsidRPr="00AF6BFA" w:rsidRDefault="00563F6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53B8BB4" w14:textId="77777777" w:rsidR="00563F63" w:rsidRPr="00AF6BFA" w:rsidRDefault="00A26C97" w:rsidP="00840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-а</w:t>
            </w:r>
            <w:r w:rsidR="00563F63" w:rsidRPr="00AF6BFA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</w:tc>
        <w:tc>
          <w:tcPr>
            <w:tcW w:w="1984" w:type="dxa"/>
          </w:tcPr>
          <w:p w14:paraId="386B5A2C" w14:textId="77777777" w:rsidR="00563F63" w:rsidRPr="00AF6BFA" w:rsidRDefault="00A26C97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63F63" w:rsidRPr="00AF6BFA">
              <w:rPr>
                <w:rFonts w:ascii="Times New Roman" w:hAnsi="Times New Roman" w:cs="Times New Roman"/>
                <w:sz w:val="24"/>
                <w:szCs w:val="24"/>
              </w:rPr>
              <w:t>етодист</w:t>
            </w:r>
          </w:p>
        </w:tc>
      </w:tr>
      <w:tr w:rsidR="00A26C97" w:rsidRPr="00AF6BFA" w14:paraId="3E1BBB18" w14:textId="77777777" w:rsidTr="00160F03">
        <w:tc>
          <w:tcPr>
            <w:tcW w:w="1702" w:type="dxa"/>
            <w:vMerge/>
          </w:tcPr>
          <w:p w14:paraId="07FA849D" w14:textId="77777777" w:rsidR="00A26C97" w:rsidRPr="00AF6BFA" w:rsidRDefault="00A26C97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0BE243F" w14:textId="77777777" w:rsidR="00A26C97" w:rsidRPr="00AF6BFA" w:rsidRDefault="00A26C97" w:rsidP="00F60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Библионочь</w:t>
            </w:r>
            <w:proofErr w:type="spellEnd"/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09815AFC" w14:textId="77777777" w:rsidR="00A26C97" w:rsidRPr="00AF6BFA" w:rsidRDefault="00A26C97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Специалисты ЦБС</w:t>
            </w:r>
          </w:p>
        </w:tc>
        <w:tc>
          <w:tcPr>
            <w:tcW w:w="1276" w:type="dxa"/>
          </w:tcPr>
          <w:p w14:paraId="428C1DB5" w14:textId="77777777" w:rsidR="00A26C97" w:rsidRPr="00AF6BFA" w:rsidRDefault="00A26C97" w:rsidP="00840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45C9062" w14:textId="77777777" w:rsidR="00A26C97" w:rsidRPr="00AF6BFA" w:rsidRDefault="00A26C97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Директор, методист</w:t>
            </w:r>
          </w:p>
        </w:tc>
      </w:tr>
      <w:tr w:rsidR="00563F63" w:rsidRPr="00AF6BFA" w14:paraId="2351EDB3" w14:textId="77777777" w:rsidTr="00563F63">
        <w:trPr>
          <w:trHeight w:val="850"/>
        </w:trPr>
        <w:tc>
          <w:tcPr>
            <w:tcW w:w="1702" w:type="dxa"/>
            <w:vMerge/>
          </w:tcPr>
          <w:p w14:paraId="48E56A19" w14:textId="77777777" w:rsidR="00563F63" w:rsidRPr="00AF6BFA" w:rsidRDefault="00563F6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4242DE1" w14:textId="77777777" w:rsidR="00563F63" w:rsidRPr="00AF6BFA" w:rsidRDefault="00563F63" w:rsidP="00F60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«День района – время показать себя»: участие в проведении Дня района.</w:t>
            </w:r>
          </w:p>
        </w:tc>
        <w:tc>
          <w:tcPr>
            <w:tcW w:w="1701" w:type="dxa"/>
          </w:tcPr>
          <w:p w14:paraId="1B00E0B0" w14:textId="77777777" w:rsidR="00563F63" w:rsidRDefault="00563F6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Специалисты ЦБС</w:t>
            </w:r>
          </w:p>
          <w:p w14:paraId="0BB89283" w14:textId="77777777" w:rsidR="00563F63" w:rsidRPr="00AF6BFA" w:rsidRDefault="00563F6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2D96582" w14:textId="77777777" w:rsidR="00563F63" w:rsidRDefault="00563F63" w:rsidP="00840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  <w:p w14:paraId="291815BA" w14:textId="77777777" w:rsidR="00563F63" w:rsidRDefault="00563F63" w:rsidP="00840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0650D2" w14:textId="77777777" w:rsidR="00563F63" w:rsidRPr="00AF6BFA" w:rsidRDefault="00563F63" w:rsidP="00840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957505F" w14:textId="77777777" w:rsidR="00563F63" w:rsidRDefault="00563F6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Директор, методист</w:t>
            </w:r>
          </w:p>
          <w:p w14:paraId="65B31C4F" w14:textId="77777777" w:rsidR="00563F63" w:rsidRPr="00AF6BFA" w:rsidRDefault="00563F6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9E3" w:rsidRPr="00AF6BFA" w14:paraId="06BB8A1F" w14:textId="77777777" w:rsidTr="00E5153B">
        <w:trPr>
          <w:trHeight w:val="604"/>
        </w:trPr>
        <w:tc>
          <w:tcPr>
            <w:tcW w:w="1702" w:type="dxa"/>
            <w:vMerge/>
          </w:tcPr>
          <w:p w14:paraId="1918AE31" w14:textId="77777777" w:rsidR="009949E3" w:rsidRPr="00AF6BFA" w:rsidRDefault="009949E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2DF502F" w14:textId="77777777" w:rsidR="009949E3" w:rsidRPr="00AF6BFA" w:rsidRDefault="009949E3" w:rsidP="00F60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Краеведческий диктант</w:t>
            </w:r>
          </w:p>
        </w:tc>
        <w:tc>
          <w:tcPr>
            <w:tcW w:w="1701" w:type="dxa"/>
          </w:tcPr>
          <w:p w14:paraId="2C1418BB" w14:textId="77777777" w:rsidR="009949E3" w:rsidRPr="00AF6BFA" w:rsidRDefault="009949E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A0588DD" w14:textId="4449559D" w:rsidR="009949E3" w:rsidRPr="00AF6BFA" w:rsidRDefault="003E56DE" w:rsidP="00840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984" w:type="dxa"/>
          </w:tcPr>
          <w:p w14:paraId="61605256" w14:textId="77777777" w:rsidR="009949E3" w:rsidRDefault="009949E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47439518" w14:textId="77777777" w:rsidR="009949E3" w:rsidRPr="00AF6BFA" w:rsidRDefault="009949E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</w:tr>
      <w:tr w:rsidR="00563F63" w:rsidRPr="00AF6BFA" w14:paraId="451D0DC0" w14:textId="77777777" w:rsidTr="00160F03">
        <w:trPr>
          <w:trHeight w:val="790"/>
        </w:trPr>
        <w:tc>
          <w:tcPr>
            <w:tcW w:w="1702" w:type="dxa"/>
            <w:vMerge/>
          </w:tcPr>
          <w:p w14:paraId="63AE76EA" w14:textId="77777777" w:rsidR="00563F63" w:rsidRPr="00AF6BFA" w:rsidRDefault="00563F6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714DCEE" w14:textId="77777777" w:rsidR="00563F63" w:rsidRPr="00AF6BFA" w:rsidRDefault="009949E3" w:rsidP="00F60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Областная акция «Тверская губерния читает М.Е. Салтыкова – Щедрина»</w:t>
            </w:r>
          </w:p>
        </w:tc>
        <w:tc>
          <w:tcPr>
            <w:tcW w:w="1701" w:type="dxa"/>
          </w:tcPr>
          <w:p w14:paraId="366C5BD8" w14:textId="77777777" w:rsidR="00563F63" w:rsidRPr="00AF6BFA" w:rsidRDefault="00563F63" w:rsidP="00994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60C4EF3" w14:textId="77777777" w:rsidR="00563F63" w:rsidRPr="00AF6BFA" w:rsidRDefault="009949E3" w:rsidP="00840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84" w:type="dxa"/>
          </w:tcPr>
          <w:p w14:paraId="513DA62E" w14:textId="77777777" w:rsidR="00563F63" w:rsidRPr="00AF6BFA" w:rsidRDefault="00563F63" w:rsidP="00F1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</w:tr>
      <w:tr w:rsidR="00921F0B" w:rsidRPr="00AF6BFA" w14:paraId="0A88A59A" w14:textId="77777777" w:rsidTr="00160F03">
        <w:tc>
          <w:tcPr>
            <w:tcW w:w="1702" w:type="dxa"/>
            <w:vMerge w:val="restart"/>
          </w:tcPr>
          <w:p w14:paraId="06A54CD4" w14:textId="60A42311" w:rsidR="00921F0B" w:rsidRPr="00AF6BFA" w:rsidRDefault="0089219D" w:rsidP="0066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56DE">
              <w:rPr>
                <w:rFonts w:ascii="Times New Roman" w:hAnsi="Times New Roman" w:cs="Times New Roman"/>
                <w:sz w:val="24"/>
                <w:szCs w:val="24"/>
              </w:rPr>
              <w:t>Профессиональные конкурсы</w:t>
            </w:r>
          </w:p>
        </w:tc>
        <w:tc>
          <w:tcPr>
            <w:tcW w:w="8363" w:type="dxa"/>
            <w:gridSpan w:val="4"/>
          </w:tcPr>
          <w:p w14:paraId="0E811ED6" w14:textId="55FA63BC" w:rsidR="00921F0B" w:rsidRPr="00AF6BFA" w:rsidRDefault="003E56DE" w:rsidP="003C11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Муниципальные </w:t>
            </w:r>
          </w:p>
        </w:tc>
      </w:tr>
      <w:tr w:rsidR="00921F0B" w:rsidRPr="00AF6BFA" w14:paraId="434CF521" w14:textId="77777777" w:rsidTr="006F7556">
        <w:trPr>
          <w:trHeight w:val="646"/>
        </w:trPr>
        <w:tc>
          <w:tcPr>
            <w:tcW w:w="1702" w:type="dxa"/>
            <w:vMerge/>
          </w:tcPr>
          <w:p w14:paraId="3745BEB7" w14:textId="77777777" w:rsidR="00921F0B" w:rsidRPr="00AF6BFA" w:rsidRDefault="00921F0B" w:rsidP="0066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9B24E0C" w14:textId="77777777" w:rsidR="00921F0B" w:rsidRPr="00AF6BFA" w:rsidRDefault="00921F0B" w:rsidP="0066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«Лучшая библиотека года»: ежегодный конкурс.</w:t>
            </w:r>
          </w:p>
        </w:tc>
        <w:tc>
          <w:tcPr>
            <w:tcW w:w="1701" w:type="dxa"/>
          </w:tcPr>
          <w:p w14:paraId="1868D47D" w14:textId="77777777" w:rsidR="00921F0B" w:rsidRPr="00AF6BFA" w:rsidRDefault="00921F0B" w:rsidP="0066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Специалисты ЦБС</w:t>
            </w:r>
          </w:p>
        </w:tc>
        <w:tc>
          <w:tcPr>
            <w:tcW w:w="1276" w:type="dxa"/>
          </w:tcPr>
          <w:p w14:paraId="08AC86BF" w14:textId="77777777" w:rsidR="00921F0B" w:rsidRPr="00AF6BFA" w:rsidRDefault="00921F0B" w:rsidP="0066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1 – 4 квартал</w:t>
            </w:r>
          </w:p>
        </w:tc>
        <w:tc>
          <w:tcPr>
            <w:tcW w:w="1984" w:type="dxa"/>
          </w:tcPr>
          <w:p w14:paraId="5DB9FDDD" w14:textId="77777777" w:rsidR="00921F0B" w:rsidRPr="00AF6BFA" w:rsidRDefault="001F277E" w:rsidP="0066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Директор, методист</w:t>
            </w:r>
          </w:p>
        </w:tc>
      </w:tr>
      <w:tr w:rsidR="00921F0B" w:rsidRPr="00AF6BFA" w14:paraId="09836D9D" w14:textId="77777777" w:rsidTr="00C817AB">
        <w:trPr>
          <w:trHeight w:val="976"/>
        </w:trPr>
        <w:tc>
          <w:tcPr>
            <w:tcW w:w="1702" w:type="dxa"/>
            <w:vMerge/>
          </w:tcPr>
          <w:p w14:paraId="7A64D7C3" w14:textId="77777777" w:rsidR="00921F0B" w:rsidRPr="00AF6BFA" w:rsidRDefault="00921F0B" w:rsidP="0066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9B65FCF" w14:textId="078E41E0" w:rsidR="006F7556" w:rsidRPr="00AF6BFA" w:rsidRDefault="00C817AB" w:rsidP="00714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17AB">
              <w:rPr>
                <w:rFonts w:ascii="Times New Roman" w:hAnsi="Times New Roman" w:cs="Times New Roman"/>
                <w:sz w:val="24"/>
                <w:szCs w:val="24"/>
              </w:rPr>
              <w:t>«По дорогам дружбы: путешествие по регионам России»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3486475D" w14:textId="77777777" w:rsidR="00921F0B" w:rsidRPr="00AF6BFA" w:rsidRDefault="00921F0B" w:rsidP="0066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Специалисты ЦБС</w:t>
            </w:r>
          </w:p>
        </w:tc>
        <w:tc>
          <w:tcPr>
            <w:tcW w:w="1276" w:type="dxa"/>
          </w:tcPr>
          <w:p w14:paraId="1E6C9959" w14:textId="77777777" w:rsidR="00921F0B" w:rsidRPr="00AF6BFA" w:rsidRDefault="009949E3" w:rsidP="0066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A7459">
              <w:rPr>
                <w:rFonts w:ascii="Times New Roman" w:hAnsi="Times New Roman" w:cs="Times New Roman"/>
                <w:sz w:val="24"/>
                <w:szCs w:val="24"/>
              </w:rPr>
              <w:t xml:space="preserve"> – 3</w:t>
            </w:r>
            <w:r w:rsidR="00921F0B"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984" w:type="dxa"/>
          </w:tcPr>
          <w:p w14:paraId="4743A7A6" w14:textId="77777777" w:rsidR="00921F0B" w:rsidRPr="00AF6BFA" w:rsidRDefault="001F277E" w:rsidP="0066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</w:tc>
      </w:tr>
      <w:tr w:rsidR="00921F0B" w:rsidRPr="00AF6BFA" w14:paraId="3AF1843C" w14:textId="77777777" w:rsidTr="00160F03">
        <w:tc>
          <w:tcPr>
            <w:tcW w:w="1702" w:type="dxa"/>
            <w:vMerge/>
          </w:tcPr>
          <w:p w14:paraId="1210DF81" w14:textId="77777777" w:rsidR="00921F0B" w:rsidRPr="00AF6BFA" w:rsidRDefault="00921F0B" w:rsidP="0066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4"/>
          </w:tcPr>
          <w:p w14:paraId="2C5B0592" w14:textId="77777777" w:rsidR="00921F0B" w:rsidRPr="00AF6BFA" w:rsidRDefault="00921F0B" w:rsidP="003C11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b/>
                <w:sz w:val="24"/>
                <w:szCs w:val="24"/>
              </w:rPr>
              <w:t>Областные</w:t>
            </w:r>
          </w:p>
        </w:tc>
      </w:tr>
      <w:tr w:rsidR="00921F0B" w:rsidRPr="00AF6BFA" w14:paraId="1CB0F177" w14:textId="77777777" w:rsidTr="00160F03">
        <w:tc>
          <w:tcPr>
            <w:tcW w:w="1702" w:type="dxa"/>
            <w:vMerge/>
          </w:tcPr>
          <w:p w14:paraId="5E6AD59A" w14:textId="77777777" w:rsidR="00921F0B" w:rsidRPr="00AF6BFA" w:rsidRDefault="00921F0B" w:rsidP="0066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3914CB0" w14:textId="77777777" w:rsidR="00921F0B" w:rsidRPr="00AF6BFA" w:rsidRDefault="00921F0B" w:rsidP="0066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 Фестиваль «Тверская Земля: история, события, люди»</w:t>
            </w:r>
          </w:p>
        </w:tc>
        <w:tc>
          <w:tcPr>
            <w:tcW w:w="1701" w:type="dxa"/>
          </w:tcPr>
          <w:p w14:paraId="3837CA50" w14:textId="77777777" w:rsidR="00921F0B" w:rsidRPr="00AF6BFA" w:rsidRDefault="00921F0B" w:rsidP="0066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Специалисты ЦБС</w:t>
            </w:r>
          </w:p>
        </w:tc>
        <w:tc>
          <w:tcPr>
            <w:tcW w:w="1276" w:type="dxa"/>
          </w:tcPr>
          <w:p w14:paraId="4F5938C0" w14:textId="77777777" w:rsidR="00921F0B" w:rsidRPr="00AF6BFA" w:rsidRDefault="00921F0B" w:rsidP="0066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1 – 4 квартал</w:t>
            </w:r>
          </w:p>
        </w:tc>
        <w:tc>
          <w:tcPr>
            <w:tcW w:w="1984" w:type="dxa"/>
          </w:tcPr>
          <w:p w14:paraId="2CE307DA" w14:textId="77777777" w:rsidR="00921F0B" w:rsidRPr="00AF6BFA" w:rsidRDefault="001F277E" w:rsidP="0066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</w:tr>
      <w:tr w:rsidR="00921F0B" w:rsidRPr="00AF6BFA" w14:paraId="2DBFAA1B" w14:textId="77777777" w:rsidTr="00160F03">
        <w:tc>
          <w:tcPr>
            <w:tcW w:w="1702" w:type="dxa"/>
            <w:vMerge/>
          </w:tcPr>
          <w:p w14:paraId="4B2C2FB5" w14:textId="77777777" w:rsidR="00921F0B" w:rsidRPr="00AF6BFA" w:rsidRDefault="00921F0B" w:rsidP="0066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92F058C" w14:textId="77777777" w:rsidR="00921F0B" w:rsidRPr="00AF6BFA" w:rsidRDefault="00921F0B" w:rsidP="0066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Областной смотр – конкурс «Сельская библиотека – пространство для читателя».</w:t>
            </w:r>
          </w:p>
        </w:tc>
        <w:tc>
          <w:tcPr>
            <w:tcW w:w="1701" w:type="dxa"/>
          </w:tcPr>
          <w:p w14:paraId="1BF4C10D" w14:textId="77777777" w:rsidR="00921F0B" w:rsidRPr="00AF6BFA" w:rsidRDefault="00AF6BFA" w:rsidP="0066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Сельские библиотеки</w:t>
            </w:r>
          </w:p>
        </w:tc>
        <w:tc>
          <w:tcPr>
            <w:tcW w:w="1276" w:type="dxa"/>
          </w:tcPr>
          <w:p w14:paraId="179EC67F" w14:textId="77777777" w:rsidR="00921F0B" w:rsidRPr="00AF6BFA" w:rsidRDefault="00921F0B" w:rsidP="0066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1 – 4 квартал</w:t>
            </w:r>
          </w:p>
        </w:tc>
        <w:tc>
          <w:tcPr>
            <w:tcW w:w="1984" w:type="dxa"/>
          </w:tcPr>
          <w:p w14:paraId="4131C782" w14:textId="77777777" w:rsidR="00921F0B" w:rsidRPr="00AF6BFA" w:rsidRDefault="001F277E" w:rsidP="0066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</w:tr>
      <w:tr w:rsidR="00F5784C" w:rsidRPr="00AF6BFA" w14:paraId="48C21192" w14:textId="77777777" w:rsidTr="00CA58FF">
        <w:trPr>
          <w:trHeight w:val="973"/>
        </w:trPr>
        <w:tc>
          <w:tcPr>
            <w:tcW w:w="1702" w:type="dxa"/>
            <w:vMerge/>
          </w:tcPr>
          <w:p w14:paraId="2CEDAC85" w14:textId="77777777" w:rsidR="00F5784C" w:rsidRPr="00AF6BFA" w:rsidRDefault="00F5784C" w:rsidP="00666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5003492" w14:textId="77777777" w:rsidR="00F5784C" w:rsidRPr="00AF6BFA" w:rsidRDefault="00F5784C" w:rsidP="00921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   Участие в конкурсном отборе муниципальных образований Тверской области для предоставления из областного бюджета Тверской области бюджетам муниципальных образований Тверской области субсидий на поддержку отрасли культуры по направлениям </w:t>
            </w:r>
          </w:p>
          <w:p w14:paraId="63ED9F1A" w14:textId="77777777" w:rsidR="00F5784C" w:rsidRPr="00AF6BFA" w:rsidRDefault="00F5784C" w:rsidP="00921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«Государственная поддержка лучших сельских учреждений культуры»; «</w:t>
            </w:r>
            <w:r w:rsidR="00160F03" w:rsidRPr="00160F03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поддержка </w:t>
            </w:r>
            <w:r w:rsidR="00160F0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учши</w:t>
            </w:r>
            <w:r w:rsidR="00160F0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 работник</w:t>
            </w:r>
            <w:r w:rsidR="00160F03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учреждения культуры»</w:t>
            </w:r>
          </w:p>
        </w:tc>
        <w:tc>
          <w:tcPr>
            <w:tcW w:w="1701" w:type="dxa"/>
          </w:tcPr>
          <w:p w14:paraId="2DFD8F06" w14:textId="77777777" w:rsidR="00F5784C" w:rsidRPr="00AF6BFA" w:rsidRDefault="00F5784C" w:rsidP="0066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Сельские библиотеки</w:t>
            </w:r>
          </w:p>
        </w:tc>
        <w:tc>
          <w:tcPr>
            <w:tcW w:w="1276" w:type="dxa"/>
          </w:tcPr>
          <w:p w14:paraId="7364A634" w14:textId="77777777" w:rsidR="00F5784C" w:rsidRPr="00AF6BFA" w:rsidRDefault="00F5784C" w:rsidP="0066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84" w:type="dxa"/>
          </w:tcPr>
          <w:p w14:paraId="77490E9A" w14:textId="77777777" w:rsidR="00F5784C" w:rsidRPr="00AF6BFA" w:rsidRDefault="00F5784C" w:rsidP="0066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Директор, методист</w:t>
            </w:r>
          </w:p>
        </w:tc>
      </w:tr>
      <w:tr w:rsidR="000B3D70" w:rsidRPr="00AF6BFA" w14:paraId="46074823" w14:textId="77777777" w:rsidTr="00160F03">
        <w:tc>
          <w:tcPr>
            <w:tcW w:w="1702" w:type="dxa"/>
          </w:tcPr>
          <w:p w14:paraId="34DE8DE7" w14:textId="77777777" w:rsidR="000B3D70" w:rsidRPr="00AF6BFA" w:rsidRDefault="000B3D70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Компьютерная грамотность</w:t>
            </w:r>
          </w:p>
        </w:tc>
        <w:tc>
          <w:tcPr>
            <w:tcW w:w="3402" w:type="dxa"/>
          </w:tcPr>
          <w:p w14:paraId="58F6958F" w14:textId="77777777" w:rsidR="000B3D70" w:rsidRPr="00AF6BFA" w:rsidRDefault="000B3D70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«Библиотекарь в мире новых технологий»: цикл занятий по обучению компьютерным программам и пользованием Интернет.</w:t>
            </w:r>
          </w:p>
        </w:tc>
        <w:tc>
          <w:tcPr>
            <w:tcW w:w="1701" w:type="dxa"/>
          </w:tcPr>
          <w:p w14:paraId="06D46319" w14:textId="4888B3FB" w:rsidR="000B3D70" w:rsidRPr="00AF6BFA" w:rsidRDefault="00C817AB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Сельские работники</w:t>
            </w:r>
          </w:p>
        </w:tc>
        <w:tc>
          <w:tcPr>
            <w:tcW w:w="1276" w:type="dxa"/>
          </w:tcPr>
          <w:p w14:paraId="1CEA68E3" w14:textId="77777777" w:rsidR="000B3D70" w:rsidRPr="00AF6BFA" w:rsidRDefault="000B3D70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1 – 4 квартал</w:t>
            </w:r>
          </w:p>
        </w:tc>
        <w:tc>
          <w:tcPr>
            <w:tcW w:w="1984" w:type="dxa"/>
          </w:tcPr>
          <w:p w14:paraId="67C685C8" w14:textId="77777777" w:rsidR="000B3D70" w:rsidRPr="00AF6BFA" w:rsidRDefault="001F277E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Зав. сектором ДИЦ, методист</w:t>
            </w:r>
          </w:p>
        </w:tc>
      </w:tr>
      <w:tr w:rsidR="00C6643C" w:rsidRPr="00AF6BFA" w14:paraId="48E00A93" w14:textId="77777777" w:rsidTr="00160F03">
        <w:trPr>
          <w:trHeight w:val="860"/>
        </w:trPr>
        <w:tc>
          <w:tcPr>
            <w:tcW w:w="1702" w:type="dxa"/>
            <w:vMerge w:val="restart"/>
          </w:tcPr>
          <w:p w14:paraId="43EE7718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E5B9C53" w14:textId="77777777" w:rsidR="00C6643C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«Книги, изменившие мир»:</w:t>
            </w: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 мультимедийный обзор – презентация.</w:t>
            </w:r>
          </w:p>
        </w:tc>
        <w:tc>
          <w:tcPr>
            <w:tcW w:w="1701" w:type="dxa"/>
          </w:tcPr>
          <w:p w14:paraId="0B88F65F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Специалисты ЦБС</w:t>
            </w:r>
          </w:p>
        </w:tc>
        <w:tc>
          <w:tcPr>
            <w:tcW w:w="1276" w:type="dxa"/>
          </w:tcPr>
          <w:p w14:paraId="2060424D" w14:textId="77777777" w:rsidR="00C6643C" w:rsidRPr="00AF6BFA" w:rsidRDefault="00C6643C" w:rsidP="00C37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984" w:type="dxa"/>
          </w:tcPr>
          <w:p w14:paraId="27DC48C2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Зав. </w:t>
            </w:r>
            <w:proofErr w:type="spellStart"/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ОКиО</w:t>
            </w:r>
            <w:proofErr w:type="spellEnd"/>
          </w:p>
        </w:tc>
      </w:tr>
      <w:tr w:rsidR="00C6643C" w:rsidRPr="00AF6BFA" w14:paraId="73C24013" w14:textId="77777777" w:rsidTr="00160F03">
        <w:tc>
          <w:tcPr>
            <w:tcW w:w="1702" w:type="dxa"/>
            <w:vMerge/>
          </w:tcPr>
          <w:p w14:paraId="560289E9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A7187B0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«Методическая копилка»: профессиональные новости.</w:t>
            </w:r>
          </w:p>
        </w:tc>
        <w:tc>
          <w:tcPr>
            <w:tcW w:w="1701" w:type="dxa"/>
          </w:tcPr>
          <w:p w14:paraId="306F2ED3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Специалисты ЦБС</w:t>
            </w:r>
          </w:p>
        </w:tc>
        <w:tc>
          <w:tcPr>
            <w:tcW w:w="1276" w:type="dxa"/>
          </w:tcPr>
          <w:p w14:paraId="34641DDC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1 – 4 квартал</w:t>
            </w:r>
          </w:p>
        </w:tc>
        <w:tc>
          <w:tcPr>
            <w:tcW w:w="1984" w:type="dxa"/>
          </w:tcPr>
          <w:p w14:paraId="7FDA4627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</w:tr>
      <w:tr w:rsidR="00C6643C" w:rsidRPr="00AF6BFA" w14:paraId="05D8751B" w14:textId="77777777" w:rsidTr="00160F03">
        <w:tc>
          <w:tcPr>
            <w:tcW w:w="1702" w:type="dxa"/>
            <w:vMerge/>
          </w:tcPr>
          <w:p w14:paraId="7E21071E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41B1198" w14:textId="77777777" w:rsidR="00C6643C" w:rsidRPr="00AF6BFA" w:rsidRDefault="00C6643C" w:rsidP="008C2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«Библиотеки и закон»: информационно – правовой ликбез.</w:t>
            </w:r>
          </w:p>
        </w:tc>
        <w:tc>
          <w:tcPr>
            <w:tcW w:w="1701" w:type="dxa"/>
          </w:tcPr>
          <w:p w14:paraId="2D7ECC43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Специалисты ЦБС</w:t>
            </w:r>
          </w:p>
        </w:tc>
        <w:tc>
          <w:tcPr>
            <w:tcW w:w="1276" w:type="dxa"/>
          </w:tcPr>
          <w:p w14:paraId="746EEA39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1- 4 квартал</w:t>
            </w:r>
          </w:p>
        </w:tc>
        <w:tc>
          <w:tcPr>
            <w:tcW w:w="1984" w:type="dxa"/>
          </w:tcPr>
          <w:p w14:paraId="5E1C7C46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E5153B" w:rsidRPr="00AF6BFA" w14:paraId="0AC06EC0" w14:textId="77777777" w:rsidTr="00E5153B">
        <w:trPr>
          <w:trHeight w:val="892"/>
        </w:trPr>
        <w:tc>
          <w:tcPr>
            <w:tcW w:w="1702" w:type="dxa"/>
            <w:vMerge w:val="restart"/>
          </w:tcPr>
          <w:p w14:paraId="5C1140F5" w14:textId="77777777" w:rsidR="00E5153B" w:rsidRPr="00AF6BFA" w:rsidRDefault="00E5153B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Издательская деятельность</w:t>
            </w:r>
          </w:p>
        </w:tc>
        <w:tc>
          <w:tcPr>
            <w:tcW w:w="3402" w:type="dxa"/>
          </w:tcPr>
          <w:p w14:paraId="1CF5E108" w14:textId="77777777" w:rsidR="00E5153B" w:rsidRPr="00AF6BFA" w:rsidRDefault="00E5153B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«Летопись по сохранению памяти о событиях и участниках СВО»</w:t>
            </w:r>
          </w:p>
        </w:tc>
        <w:tc>
          <w:tcPr>
            <w:tcW w:w="1701" w:type="dxa"/>
          </w:tcPr>
          <w:p w14:paraId="1FC6A435" w14:textId="77777777" w:rsidR="00E5153B" w:rsidRPr="00AF6BFA" w:rsidRDefault="00E5153B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Специалисты ЦБС</w:t>
            </w:r>
          </w:p>
        </w:tc>
        <w:tc>
          <w:tcPr>
            <w:tcW w:w="1276" w:type="dxa"/>
          </w:tcPr>
          <w:p w14:paraId="229656DA" w14:textId="77777777" w:rsidR="00E5153B" w:rsidRPr="00AF6BFA" w:rsidRDefault="00E5153B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984" w:type="dxa"/>
          </w:tcPr>
          <w:p w14:paraId="7C8EBB9D" w14:textId="77777777" w:rsidR="00E5153B" w:rsidRPr="00AF6BFA" w:rsidRDefault="00E5153B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</w:tr>
      <w:tr w:rsidR="00C6643C" w:rsidRPr="00AF6BFA" w14:paraId="2CABE741" w14:textId="77777777" w:rsidTr="00160F03">
        <w:trPr>
          <w:trHeight w:val="909"/>
        </w:trPr>
        <w:tc>
          <w:tcPr>
            <w:tcW w:w="1702" w:type="dxa"/>
            <w:vMerge/>
          </w:tcPr>
          <w:p w14:paraId="136560D8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3340EE93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по </w:t>
            </w:r>
          </w:p>
          <w:p w14:paraId="5D0D4867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планированию работы библиотек ЦБС на 202</w:t>
            </w:r>
            <w:r w:rsidR="00C4368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19F90CD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Специалисты ЦБС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182EC34" w14:textId="77777777" w:rsidR="00C6643C" w:rsidRPr="00AF6BFA" w:rsidRDefault="00C6643C" w:rsidP="00E51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14F4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6AC57AA" w14:textId="77777777" w:rsidR="00C6643C" w:rsidRPr="00AF6BFA" w:rsidRDefault="00E514F4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C6643C" w:rsidRPr="00AF6BFA">
              <w:rPr>
                <w:rFonts w:ascii="Times New Roman" w:hAnsi="Times New Roman" w:cs="Times New Roman"/>
                <w:sz w:val="24"/>
                <w:szCs w:val="24"/>
              </w:rPr>
              <w:t>етодист</w:t>
            </w:r>
          </w:p>
        </w:tc>
      </w:tr>
      <w:tr w:rsidR="00C6643C" w:rsidRPr="00AF6BFA" w14:paraId="7E05160C" w14:textId="77777777" w:rsidTr="00160F03">
        <w:tc>
          <w:tcPr>
            <w:tcW w:w="1702" w:type="dxa"/>
            <w:vMerge/>
          </w:tcPr>
          <w:p w14:paraId="59D381ED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22C4EB8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«Вести из библиотек»: библиотечная страничка в районной газете «Звезда».</w:t>
            </w:r>
          </w:p>
        </w:tc>
        <w:tc>
          <w:tcPr>
            <w:tcW w:w="1701" w:type="dxa"/>
            <w:tcBorders>
              <w:top w:val="nil"/>
            </w:tcBorders>
          </w:tcPr>
          <w:p w14:paraId="18D4B8B8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nil"/>
            </w:tcBorders>
          </w:tcPr>
          <w:p w14:paraId="33BF3673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1 – 4 квартал</w:t>
            </w:r>
          </w:p>
        </w:tc>
        <w:tc>
          <w:tcPr>
            <w:tcW w:w="1984" w:type="dxa"/>
          </w:tcPr>
          <w:p w14:paraId="499897D1" w14:textId="77777777" w:rsidR="00C6643C" w:rsidRPr="00AF6BFA" w:rsidRDefault="00E514F4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6643C" w:rsidRPr="00AF6BFA">
              <w:rPr>
                <w:rFonts w:ascii="Times New Roman" w:hAnsi="Times New Roman" w:cs="Times New Roman"/>
                <w:sz w:val="24"/>
                <w:szCs w:val="24"/>
              </w:rPr>
              <w:t>пециалисты ЦБС</w:t>
            </w:r>
          </w:p>
        </w:tc>
      </w:tr>
      <w:tr w:rsidR="00C6643C" w:rsidRPr="00AF6BFA" w14:paraId="656EBFA2" w14:textId="77777777" w:rsidTr="00160F03">
        <w:tc>
          <w:tcPr>
            <w:tcW w:w="1702" w:type="dxa"/>
            <w:vMerge/>
          </w:tcPr>
          <w:p w14:paraId="242BC47F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E1DF29C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«Календарь знаменательных дат на 202</w:t>
            </w:r>
            <w:r w:rsidR="00E515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 год».</w:t>
            </w:r>
          </w:p>
        </w:tc>
        <w:tc>
          <w:tcPr>
            <w:tcW w:w="1701" w:type="dxa"/>
          </w:tcPr>
          <w:p w14:paraId="1DF12689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Специалисты ЦБС</w:t>
            </w:r>
          </w:p>
        </w:tc>
        <w:tc>
          <w:tcPr>
            <w:tcW w:w="1276" w:type="dxa"/>
          </w:tcPr>
          <w:p w14:paraId="476023C5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984" w:type="dxa"/>
          </w:tcPr>
          <w:p w14:paraId="4E4919C7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</w:tr>
      <w:tr w:rsidR="00C6643C" w:rsidRPr="00AF6BFA" w14:paraId="3168357E" w14:textId="77777777" w:rsidTr="00160F03">
        <w:tc>
          <w:tcPr>
            <w:tcW w:w="1702" w:type="dxa"/>
          </w:tcPr>
          <w:p w14:paraId="64BA899C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Выезды в сельские библиотеки</w:t>
            </w:r>
          </w:p>
        </w:tc>
        <w:tc>
          <w:tcPr>
            <w:tcW w:w="3402" w:type="dxa"/>
          </w:tcPr>
          <w:p w14:paraId="633E04C1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1.Ворошиловская с/б.</w:t>
            </w:r>
          </w:p>
          <w:p w14:paraId="5D494D35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Жукопская</w:t>
            </w:r>
            <w:proofErr w:type="spellEnd"/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 с/б.</w:t>
            </w:r>
          </w:p>
          <w:p w14:paraId="6023D613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3. Забелинская с/б.</w:t>
            </w:r>
          </w:p>
          <w:p w14:paraId="59D87F5A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Заборская</w:t>
            </w:r>
            <w:proofErr w:type="spellEnd"/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 с/б.</w:t>
            </w:r>
          </w:p>
          <w:p w14:paraId="619A817A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Заёвская</w:t>
            </w:r>
            <w:proofErr w:type="spellEnd"/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 с/б.</w:t>
            </w:r>
          </w:p>
          <w:p w14:paraId="7F6600BB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Мошаровская</w:t>
            </w:r>
            <w:proofErr w:type="spellEnd"/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 с/б.</w:t>
            </w:r>
          </w:p>
          <w:p w14:paraId="0736F6DB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Охватская</w:t>
            </w:r>
            <w:proofErr w:type="spellEnd"/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 с/б.</w:t>
            </w:r>
          </w:p>
          <w:p w14:paraId="62A8D8D8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proofErr w:type="spellStart"/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Рунская</w:t>
            </w:r>
            <w:proofErr w:type="spellEnd"/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 с/б.</w:t>
            </w:r>
          </w:p>
          <w:p w14:paraId="0293B389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proofErr w:type="spellStart"/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Серёдкинская</w:t>
            </w:r>
            <w:proofErr w:type="spellEnd"/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 с/б.</w:t>
            </w:r>
          </w:p>
          <w:p w14:paraId="775B32CF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proofErr w:type="spellStart"/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Слаутинская</w:t>
            </w:r>
            <w:proofErr w:type="spellEnd"/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 с/б.</w:t>
            </w:r>
          </w:p>
          <w:p w14:paraId="00B91735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  <w:proofErr w:type="spellStart"/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Соблагская</w:t>
            </w:r>
            <w:proofErr w:type="spellEnd"/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 с/б.</w:t>
            </w:r>
          </w:p>
          <w:p w14:paraId="57BBF4F0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0B08D3A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7026E0E7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1 – 4 квартал</w:t>
            </w:r>
          </w:p>
        </w:tc>
        <w:tc>
          <w:tcPr>
            <w:tcW w:w="1984" w:type="dxa"/>
          </w:tcPr>
          <w:p w14:paraId="1E8F0145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Директор, методист,</w:t>
            </w:r>
          </w:p>
          <w:p w14:paraId="6F307793" w14:textId="77777777" w:rsidR="00C6643C" w:rsidRPr="00AF6BFA" w:rsidRDefault="00C6643C" w:rsidP="003D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Зав. </w:t>
            </w:r>
            <w:proofErr w:type="spellStart"/>
            <w:r w:rsidRPr="00AF6BFA">
              <w:rPr>
                <w:rFonts w:ascii="Times New Roman" w:hAnsi="Times New Roman" w:cs="Times New Roman"/>
                <w:sz w:val="24"/>
                <w:szCs w:val="24"/>
              </w:rPr>
              <w:t>ОКиО</w:t>
            </w:r>
            <w:proofErr w:type="spellEnd"/>
            <w:r w:rsidRPr="00AF6BFA">
              <w:rPr>
                <w:rFonts w:ascii="Times New Roman" w:hAnsi="Times New Roman" w:cs="Times New Roman"/>
                <w:sz w:val="24"/>
                <w:szCs w:val="24"/>
              </w:rPr>
              <w:t xml:space="preserve"> и другие специалисты ЦБ (по мере необходимости)</w:t>
            </w:r>
          </w:p>
        </w:tc>
      </w:tr>
    </w:tbl>
    <w:p w14:paraId="05D8FC9E" w14:textId="77777777" w:rsidR="005A1F01" w:rsidRPr="00AF6BFA" w:rsidRDefault="005A1F01" w:rsidP="00F14AF3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05FE4B4" w14:textId="77777777" w:rsidR="005A1F01" w:rsidRPr="00AF6BFA" w:rsidRDefault="001F277E" w:rsidP="001F277E">
      <w:pPr>
        <w:jc w:val="center"/>
        <w:rPr>
          <w:rFonts w:ascii="Times New Roman" w:hAnsi="Times New Roman" w:cs="Times New Roman"/>
          <w:sz w:val="24"/>
          <w:szCs w:val="24"/>
        </w:rPr>
      </w:pPr>
      <w:r w:rsidRPr="00AF6BFA">
        <w:rPr>
          <w:rFonts w:ascii="Times New Roman" w:hAnsi="Times New Roman" w:cs="Times New Roman"/>
          <w:sz w:val="24"/>
          <w:szCs w:val="24"/>
        </w:rPr>
        <w:t xml:space="preserve">Ведущий методист ЦБ                                     </w:t>
      </w:r>
      <w:proofErr w:type="spellStart"/>
      <w:r w:rsidRPr="00AF6BFA">
        <w:rPr>
          <w:rFonts w:ascii="Times New Roman" w:hAnsi="Times New Roman" w:cs="Times New Roman"/>
          <w:sz w:val="24"/>
          <w:szCs w:val="24"/>
        </w:rPr>
        <w:t>И.Н.Семёнова</w:t>
      </w:r>
      <w:proofErr w:type="spellEnd"/>
    </w:p>
    <w:sectPr w:rsidR="005A1F01" w:rsidRPr="00AF6BFA" w:rsidSect="00160F03">
      <w:pgSz w:w="11906" w:h="16838"/>
      <w:pgMar w:top="709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B930F3"/>
    <w:multiLevelType w:val="multilevel"/>
    <w:tmpl w:val="4E34A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4AF3"/>
    <w:rsid w:val="00023858"/>
    <w:rsid w:val="000241C5"/>
    <w:rsid w:val="00050113"/>
    <w:rsid w:val="000748C4"/>
    <w:rsid w:val="000B3D70"/>
    <w:rsid w:val="00160F03"/>
    <w:rsid w:val="001665E9"/>
    <w:rsid w:val="001B45CA"/>
    <w:rsid w:val="001C67C2"/>
    <w:rsid w:val="001F277E"/>
    <w:rsid w:val="00227611"/>
    <w:rsid w:val="00283644"/>
    <w:rsid w:val="0029172A"/>
    <w:rsid w:val="002A4C8B"/>
    <w:rsid w:val="00345463"/>
    <w:rsid w:val="00353A3D"/>
    <w:rsid w:val="00393ABA"/>
    <w:rsid w:val="003B2B21"/>
    <w:rsid w:val="003B5A08"/>
    <w:rsid w:val="003C11AB"/>
    <w:rsid w:val="003D2E71"/>
    <w:rsid w:val="003E56DE"/>
    <w:rsid w:val="00422B04"/>
    <w:rsid w:val="00427B25"/>
    <w:rsid w:val="004939C1"/>
    <w:rsid w:val="00563F63"/>
    <w:rsid w:val="005A1F01"/>
    <w:rsid w:val="005B6811"/>
    <w:rsid w:val="005C1E74"/>
    <w:rsid w:val="005E10AF"/>
    <w:rsid w:val="00642790"/>
    <w:rsid w:val="00654C1F"/>
    <w:rsid w:val="00666721"/>
    <w:rsid w:val="006755E4"/>
    <w:rsid w:val="00685109"/>
    <w:rsid w:val="006B08CB"/>
    <w:rsid w:val="006C7055"/>
    <w:rsid w:val="006F7556"/>
    <w:rsid w:val="00714BCF"/>
    <w:rsid w:val="007B5B8C"/>
    <w:rsid w:val="007C46BF"/>
    <w:rsid w:val="007D4669"/>
    <w:rsid w:val="007D491A"/>
    <w:rsid w:val="00820608"/>
    <w:rsid w:val="008279B6"/>
    <w:rsid w:val="00840111"/>
    <w:rsid w:val="008678B9"/>
    <w:rsid w:val="0089219D"/>
    <w:rsid w:val="008C2847"/>
    <w:rsid w:val="008C6727"/>
    <w:rsid w:val="00921F0B"/>
    <w:rsid w:val="00931995"/>
    <w:rsid w:val="00950345"/>
    <w:rsid w:val="0098171B"/>
    <w:rsid w:val="009949E3"/>
    <w:rsid w:val="00A26B3B"/>
    <w:rsid w:val="00A26C97"/>
    <w:rsid w:val="00A95BB2"/>
    <w:rsid w:val="00AA6BC3"/>
    <w:rsid w:val="00AB043F"/>
    <w:rsid w:val="00AF6BFA"/>
    <w:rsid w:val="00B84915"/>
    <w:rsid w:val="00C43681"/>
    <w:rsid w:val="00C47CA2"/>
    <w:rsid w:val="00C6643C"/>
    <w:rsid w:val="00C817AB"/>
    <w:rsid w:val="00CA58FF"/>
    <w:rsid w:val="00CE5624"/>
    <w:rsid w:val="00CF119E"/>
    <w:rsid w:val="00CF5207"/>
    <w:rsid w:val="00D0144A"/>
    <w:rsid w:val="00D0655F"/>
    <w:rsid w:val="00D16CE2"/>
    <w:rsid w:val="00D33196"/>
    <w:rsid w:val="00D5015C"/>
    <w:rsid w:val="00D6153C"/>
    <w:rsid w:val="00DA0D0C"/>
    <w:rsid w:val="00DB68BE"/>
    <w:rsid w:val="00DD0987"/>
    <w:rsid w:val="00DF5FE4"/>
    <w:rsid w:val="00E07E76"/>
    <w:rsid w:val="00E514F4"/>
    <w:rsid w:val="00E5153B"/>
    <w:rsid w:val="00E71C93"/>
    <w:rsid w:val="00E7578A"/>
    <w:rsid w:val="00EA7459"/>
    <w:rsid w:val="00EE6603"/>
    <w:rsid w:val="00F04B30"/>
    <w:rsid w:val="00F11635"/>
    <w:rsid w:val="00F14AF3"/>
    <w:rsid w:val="00F26B33"/>
    <w:rsid w:val="00F5784C"/>
    <w:rsid w:val="00F60B45"/>
    <w:rsid w:val="00FA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BD2BF"/>
  <w15:docId w15:val="{9DA1CE34-A031-46B1-901B-87ABECB34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4A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07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1285</TotalTime>
  <Pages>1</Pages>
  <Words>956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RobotComp.ru</cp:lastModifiedBy>
  <cp:revision>34</cp:revision>
  <dcterms:created xsi:type="dcterms:W3CDTF">2023-01-19T12:47:00Z</dcterms:created>
  <dcterms:modified xsi:type="dcterms:W3CDTF">2026-01-14T07:26:00Z</dcterms:modified>
</cp:coreProperties>
</file>